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5D" w:rsidRDefault="008F715D" w:rsidP="00C62841">
      <w:pPr>
        <w:rPr>
          <w:rFonts w:asciiTheme="majorHAnsi" w:hAnsiTheme="majorHAnsi"/>
        </w:rPr>
      </w:pPr>
    </w:p>
    <w:p w:rsidR="008F715D" w:rsidRDefault="008F715D" w:rsidP="00C62841">
      <w:pPr>
        <w:rPr>
          <w:rFonts w:asciiTheme="majorHAnsi" w:hAnsiTheme="majorHAnsi"/>
        </w:rPr>
      </w:pPr>
    </w:p>
    <w:p w:rsidR="008F715D" w:rsidRDefault="008F715D" w:rsidP="00C62841">
      <w:pPr>
        <w:rPr>
          <w:rFonts w:asciiTheme="majorHAnsi" w:hAnsiTheme="majorHAnsi"/>
        </w:rPr>
      </w:pPr>
    </w:p>
    <w:p w:rsidR="00C62841" w:rsidRDefault="00C62841" w:rsidP="00C6284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Nivel 1: Desarrollo organizativo nulo </w:t>
      </w:r>
    </w:p>
    <w:p w:rsidR="00C62841" w:rsidRDefault="00C62841" w:rsidP="00C62841">
      <w:pPr>
        <w:rPr>
          <w:rFonts w:asciiTheme="majorHAnsi" w:hAnsiTheme="majorHAnsi"/>
        </w:rPr>
      </w:pPr>
    </w:p>
    <w:p w:rsidR="00C62841" w:rsidRDefault="00C62841" w:rsidP="00C62841">
      <w:pPr>
        <w:rPr>
          <w:rFonts w:asciiTheme="majorHAnsi" w:hAnsiTheme="majorHAnsi"/>
        </w:rPr>
      </w:pPr>
      <w:r w:rsidRPr="00823D4F">
        <w:rPr>
          <w:rFonts w:asciiTheme="majorHAnsi" w:hAnsiTheme="majorHAnsi"/>
        </w:rPr>
        <w:t xml:space="preserve">En este nivel los proyectos </w:t>
      </w:r>
      <w:r>
        <w:rPr>
          <w:rFonts w:asciiTheme="majorHAnsi" w:hAnsiTheme="majorHAnsi"/>
        </w:rPr>
        <w:t>son sólo ideas</w:t>
      </w:r>
      <w:r w:rsidRPr="00823D4F">
        <w:rPr>
          <w:rFonts w:asciiTheme="majorHAnsi" w:hAnsiTheme="majorHAnsi"/>
        </w:rPr>
        <w:t xml:space="preserve"> para desarrollar, por lo que necesitan apoyo técnico en casi todas las áreas. Dinadeco analizara el ámbito en el que se desarrolla el proyecto para poder identificar oportunidades</w:t>
      </w:r>
      <w:r>
        <w:rPr>
          <w:rFonts w:asciiTheme="majorHAnsi" w:hAnsiTheme="majorHAnsi"/>
        </w:rPr>
        <w:t xml:space="preserve"> y actores o alianzas posibles</w:t>
      </w:r>
      <w:r w:rsidRPr="00823D4F">
        <w:rPr>
          <w:rFonts w:asciiTheme="majorHAnsi" w:hAnsiTheme="majorHAnsi"/>
        </w:rPr>
        <w:t>, además de un análisis de capacidades internas para poder optar por un proyecto realista e idóneo para</w:t>
      </w:r>
      <w:r>
        <w:rPr>
          <w:rFonts w:asciiTheme="majorHAnsi" w:hAnsiTheme="majorHAnsi"/>
        </w:rPr>
        <w:t xml:space="preserve"> el lugar donde se desarrollara.</w:t>
      </w:r>
    </w:p>
    <w:p w:rsidR="00C62841" w:rsidRPr="00823D4F" w:rsidRDefault="00C62841" w:rsidP="00C6284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Presentar el formular: </w:t>
      </w:r>
    </w:p>
    <w:p w:rsidR="00C62841" w:rsidRPr="00823D4F" w:rsidRDefault="00C62841" w:rsidP="00C62841">
      <w:pPr>
        <w:rPr>
          <w:rFonts w:asciiTheme="majorHAnsi" w:hAnsiTheme="majorHAnsi"/>
        </w:rPr>
      </w:pPr>
      <w:r w:rsidRPr="00823D4F">
        <w:rPr>
          <w:rFonts w:asciiTheme="majorHAnsi" w:hAnsiTheme="majorHAnsi"/>
          <w:u w:val="single"/>
        </w:rPr>
        <w:t xml:space="preserve"> </w:t>
      </w:r>
      <w:r w:rsidRPr="00823D4F">
        <w:rPr>
          <w:rFonts w:asciiTheme="majorHAnsi" w:hAnsiTheme="majorHAnsi"/>
          <w:u w:val="single"/>
          <w:lang w:val="es-ES"/>
        </w:rPr>
        <w:t xml:space="preserve">Requisitos: </w:t>
      </w:r>
    </w:p>
    <w:p w:rsidR="00C62841" w:rsidRPr="00823D4F" w:rsidRDefault="00C62841" w:rsidP="00C62841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 w:rsidRPr="00823D4F">
        <w:rPr>
          <w:rFonts w:asciiTheme="majorHAnsi" w:hAnsiTheme="majorHAnsi"/>
          <w:lang w:val="es-ES"/>
        </w:rPr>
        <w:t>Inscribir el proyecto como emprendimiento ante el MEIC: portar la cedula de identificación y completar el formular</w:t>
      </w:r>
      <w:r>
        <w:rPr>
          <w:rFonts w:asciiTheme="majorHAnsi" w:hAnsiTheme="majorHAnsi"/>
          <w:lang w:val="es-ES"/>
        </w:rPr>
        <w:t xml:space="preserve">io de emprendimiento </w:t>
      </w:r>
    </w:p>
    <w:p w:rsidR="00C62841" w:rsidRPr="00F247BA" w:rsidRDefault="00C62841" w:rsidP="00D4149F">
      <w:pPr>
        <w:pStyle w:val="Prrafodelista"/>
        <w:numPr>
          <w:ilvl w:val="0"/>
          <w:numId w:val="1"/>
        </w:numPr>
        <w:rPr>
          <w:rFonts w:asciiTheme="majorHAnsi" w:hAnsiTheme="majorHAnsi"/>
        </w:rPr>
      </w:pPr>
      <w:r w:rsidRPr="00F247BA">
        <w:rPr>
          <w:rFonts w:asciiTheme="majorHAnsi" w:hAnsiTheme="majorHAnsi"/>
          <w:lang w:val="es-ES"/>
        </w:rPr>
        <w:t xml:space="preserve">Formulario de DINADECO </w:t>
      </w:r>
    </w:p>
    <w:p w:rsidR="00C62841" w:rsidRPr="0054680B" w:rsidRDefault="00C62841" w:rsidP="00C62841">
      <w:pPr>
        <w:rPr>
          <w:rFonts w:asciiTheme="majorHAnsi" w:hAnsiTheme="majorHAnsi"/>
        </w:rPr>
      </w:pPr>
    </w:p>
    <w:p w:rsidR="005C6724" w:rsidRDefault="00F247BA">
      <w:bookmarkStart w:id="0" w:name="_GoBack"/>
      <w:bookmarkEnd w:id="0"/>
    </w:p>
    <w:sectPr w:rsidR="005C672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15D" w:rsidRDefault="008F715D" w:rsidP="008F715D">
      <w:pPr>
        <w:spacing w:after="0" w:line="240" w:lineRule="auto"/>
      </w:pPr>
      <w:r>
        <w:separator/>
      </w:r>
    </w:p>
  </w:endnote>
  <w:endnote w:type="continuationSeparator" w:id="0">
    <w:p w:rsidR="008F715D" w:rsidRDefault="008F715D" w:rsidP="008F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15D" w:rsidRDefault="008F715D" w:rsidP="008F715D">
      <w:pPr>
        <w:spacing w:after="0" w:line="240" w:lineRule="auto"/>
      </w:pPr>
      <w:r>
        <w:separator/>
      </w:r>
    </w:p>
  </w:footnote>
  <w:footnote w:type="continuationSeparator" w:id="0">
    <w:p w:rsidR="008F715D" w:rsidRDefault="008F715D" w:rsidP="008F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5D" w:rsidRDefault="00F247BA" w:rsidP="008F715D">
    <w:pPr>
      <w:pStyle w:val="Encabezado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56.25pt">
          <v:imagedata r:id="rId1" o:title="logo pequeñito papeleri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2063"/>
    <w:multiLevelType w:val="hybridMultilevel"/>
    <w:tmpl w:val="B5424DD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41"/>
    <w:rsid w:val="0004293D"/>
    <w:rsid w:val="00156A4B"/>
    <w:rsid w:val="008F715D"/>
    <w:rsid w:val="00C62841"/>
    <w:rsid w:val="00F2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D2A5C8"/>
  <w15:chartTrackingRefBased/>
  <w15:docId w15:val="{3B1B5FD0-D058-4DB4-B70B-5DCCAF60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28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F7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15D"/>
  </w:style>
  <w:style w:type="paragraph" w:styleId="Piedepgina">
    <w:name w:val="footer"/>
    <w:basedOn w:val="Normal"/>
    <w:link w:val="PiedepginaCar"/>
    <w:uiPriority w:val="99"/>
    <w:unhideWhenUsed/>
    <w:rsid w:val="008F71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534</Characters>
  <Application>Microsoft Office Word</Application>
  <DocSecurity>0</DocSecurity>
  <Lines>4</Lines>
  <Paragraphs>1</Paragraphs>
  <ScaleCrop>false</ScaleCrop>
  <Company>Toshiba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Amanda Quesada Umaña</cp:lastModifiedBy>
  <cp:revision>3</cp:revision>
  <dcterms:created xsi:type="dcterms:W3CDTF">2017-04-03T22:20:00Z</dcterms:created>
  <dcterms:modified xsi:type="dcterms:W3CDTF">2017-04-04T14:56:00Z</dcterms:modified>
</cp:coreProperties>
</file>