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1" w:type="dxa"/>
        <w:tblInd w:w="-1281" w:type="dxa"/>
        <w:tblLook w:val="04A0" w:firstRow="1" w:lastRow="0" w:firstColumn="1" w:lastColumn="0" w:noHBand="0" w:noVBand="1"/>
      </w:tblPr>
      <w:tblGrid>
        <w:gridCol w:w="11341"/>
      </w:tblGrid>
      <w:tr w:rsidR="00B8473B" w:rsidRPr="00BB4453" w14:paraId="2BC98EE0" w14:textId="77777777" w:rsidTr="00924EE8">
        <w:trPr>
          <w:trHeight w:val="687"/>
        </w:trPr>
        <w:tc>
          <w:tcPr>
            <w:tcW w:w="11341" w:type="dxa"/>
            <w:shd w:val="clear" w:color="auto" w:fill="002060"/>
            <w:vAlign w:val="center"/>
          </w:tcPr>
          <w:p w14:paraId="2A1662F5" w14:textId="77777777" w:rsidR="00B8473B" w:rsidRPr="00924EE8" w:rsidRDefault="00B8473B" w:rsidP="00E65A18">
            <w:pPr>
              <w:rPr>
                <w:rFonts w:ascii="Arial" w:hAnsi="Arial" w:cs="Arial"/>
                <w:sz w:val="28"/>
                <w:szCs w:val="28"/>
              </w:rPr>
            </w:pPr>
            <w:bookmarkStart w:id="0" w:name="_GoBack"/>
            <w:bookmarkEnd w:id="0"/>
          </w:p>
          <w:p w14:paraId="42F3DFDA" w14:textId="77777777" w:rsidR="00D241A4" w:rsidRDefault="00B8473B" w:rsidP="00E65A18">
            <w:pPr>
              <w:jc w:val="center"/>
              <w:rPr>
                <w:rFonts w:ascii="Arial" w:hAnsi="Arial" w:cs="Arial"/>
                <w:b/>
                <w:sz w:val="28"/>
                <w:szCs w:val="28"/>
              </w:rPr>
            </w:pPr>
            <w:r w:rsidRPr="00924EE8">
              <w:rPr>
                <w:rFonts w:ascii="Arial" w:hAnsi="Arial" w:cs="Arial"/>
                <w:b/>
                <w:sz w:val="28"/>
                <w:szCs w:val="28"/>
              </w:rPr>
              <w:t>G</w:t>
            </w:r>
            <w:r w:rsidR="00D241A4">
              <w:rPr>
                <w:rFonts w:ascii="Arial" w:hAnsi="Arial" w:cs="Arial"/>
                <w:b/>
                <w:sz w:val="28"/>
                <w:szCs w:val="28"/>
              </w:rPr>
              <w:t xml:space="preserve">UÍA DE VERIFICACIÓN DE REQUISITOS PARA SEGUNDA FASE INFRAESTRUCTURA PRODUCTIVA </w:t>
            </w:r>
          </w:p>
          <w:p w14:paraId="25FD28BA" w14:textId="77777777" w:rsidR="00D241A4" w:rsidRDefault="00D241A4" w:rsidP="00E65A18">
            <w:pPr>
              <w:jc w:val="center"/>
              <w:rPr>
                <w:rFonts w:ascii="Arial" w:hAnsi="Arial" w:cs="Arial"/>
                <w:b/>
                <w:sz w:val="28"/>
                <w:szCs w:val="28"/>
              </w:rPr>
            </w:pPr>
            <w:r>
              <w:rPr>
                <w:rFonts w:ascii="Arial" w:hAnsi="Arial" w:cs="Arial"/>
                <w:b/>
                <w:sz w:val="28"/>
                <w:szCs w:val="28"/>
              </w:rPr>
              <w:t xml:space="preserve">PROCESO DE COMPRA EN EL SISTEMA DIGITAL UNIFICADO </w:t>
            </w:r>
          </w:p>
          <w:p w14:paraId="073C34FD" w14:textId="77777777" w:rsidR="00B8473B" w:rsidRPr="007D0878" w:rsidRDefault="00B8473B" w:rsidP="00D241A4">
            <w:pPr>
              <w:jc w:val="center"/>
              <w:rPr>
                <w:rFonts w:ascii="Times New Roman" w:hAnsi="Times New Roman" w:cs="Times New Roman"/>
                <w:sz w:val="28"/>
                <w:szCs w:val="28"/>
              </w:rPr>
            </w:pPr>
          </w:p>
        </w:tc>
      </w:tr>
    </w:tbl>
    <w:p w14:paraId="6E7AED5B" w14:textId="77777777" w:rsidR="00B8473B" w:rsidRPr="00BB4453" w:rsidRDefault="00B8473B" w:rsidP="00B8473B">
      <w:pPr>
        <w:rPr>
          <w:rFonts w:ascii="Times New Roman" w:hAnsi="Times New Roman" w:cs="Times New Roman"/>
        </w:rPr>
      </w:pPr>
    </w:p>
    <w:tbl>
      <w:tblPr>
        <w:tblStyle w:val="Tablaconcuadrcula"/>
        <w:tblW w:w="11341" w:type="dxa"/>
        <w:tblInd w:w="-1281" w:type="dxa"/>
        <w:tblLook w:val="04A0" w:firstRow="1" w:lastRow="0" w:firstColumn="1" w:lastColumn="0" w:noHBand="0" w:noVBand="1"/>
      </w:tblPr>
      <w:tblGrid>
        <w:gridCol w:w="11341"/>
      </w:tblGrid>
      <w:tr w:rsidR="00B8473B" w:rsidRPr="00A457B1" w14:paraId="38737F1B" w14:textId="77777777" w:rsidTr="00924EE8">
        <w:trPr>
          <w:trHeight w:val="663"/>
        </w:trPr>
        <w:tc>
          <w:tcPr>
            <w:tcW w:w="11341" w:type="dxa"/>
            <w:shd w:val="clear" w:color="auto" w:fill="002060"/>
            <w:vAlign w:val="center"/>
          </w:tcPr>
          <w:p w14:paraId="7CF0AEEC" w14:textId="62783BDD" w:rsidR="00B8473B" w:rsidRPr="00924EE8" w:rsidRDefault="00B8473B" w:rsidP="003D4597">
            <w:pPr>
              <w:pStyle w:val="Prrafodelista"/>
              <w:numPr>
                <w:ilvl w:val="0"/>
                <w:numId w:val="29"/>
              </w:numPr>
              <w:jc w:val="center"/>
              <w:rPr>
                <w:rFonts w:ascii="Arial" w:hAnsi="Arial" w:cs="Arial"/>
                <w:b/>
                <w:sz w:val="28"/>
                <w:szCs w:val="28"/>
              </w:rPr>
            </w:pPr>
            <w:r w:rsidRPr="00924EE8">
              <w:rPr>
                <w:rFonts w:ascii="Arial" w:hAnsi="Arial" w:cs="Arial"/>
                <w:b/>
                <w:sz w:val="28"/>
                <w:szCs w:val="28"/>
              </w:rPr>
              <w:t>Información General</w:t>
            </w:r>
          </w:p>
        </w:tc>
      </w:tr>
    </w:tbl>
    <w:p w14:paraId="41E013E3" w14:textId="77777777" w:rsidR="00B8473B" w:rsidRPr="00A457B1" w:rsidRDefault="00B8473B" w:rsidP="00B8473B">
      <w:pPr>
        <w:rPr>
          <w:rFonts w:ascii="Times New Roman" w:hAnsi="Times New Roman" w:cs="Times New Roman"/>
        </w:rPr>
      </w:pPr>
      <w:r w:rsidRPr="00A457B1">
        <w:rPr>
          <w:rFonts w:ascii="Times New Roman" w:hAnsi="Times New Roman" w:cs="Times New Roman"/>
          <w:sz w:val="20"/>
          <w:szCs w:val="20"/>
        </w:rPr>
        <w:t xml:space="preserve"> </w:t>
      </w:r>
    </w:p>
    <w:tbl>
      <w:tblPr>
        <w:tblStyle w:val="Tablaconcuadrcula1"/>
        <w:tblW w:w="11341" w:type="dxa"/>
        <w:tblInd w:w="-1281" w:type="dxa"/>
        <w:tblLook w:val="04A0" w:firstRow="1" w:lastRow="0" w:firstColumn="1" w:lastColumn="0" w:noHBand="0" w:noVBand="1"/>
      </w:tblPr>
      <w:tblGrid>
        <w:gridCol w:w="4537"/>
        <w:gridCol w:w="6804"/>
      </w:tblGrid>
      <w:tr w:rsidR="00B8473B" w:rsidRPr="00BB4453" w14:paraId="65B45992" w14:textId="77777777" w:rsidTr="00924EE8">
        <w:trPr>
          <w:trHeight w:val="765"/>
        </w:trPr>
        <w:tc>
          <w:tcPr>
            <w:tcW w:w="4537" w:type="dxa"/>
            <w:shd w:val="clear" w:color="auto" w:fill="F2F2F2" w:themeFill="background1" w:themeFillShade="F2"/>
            <w:vAlign w:val="center"/>
          </w:tcPr>
          <w:p w14:paraId="4439F0CF" w14:textId="011839E7" w:rsidR="00B8473B" w:rsidRPr="00924EE8" w:rsidRDefault="00D241A4" w:rsidP="00924EE8">
            <w:pPr>
              <w:rPr>
                <w:rFonts w:ascii="Arial" w:hAnsi="Arial" w:cs="Arial"/>
                <w:b/>
                <w:sz w:val="24"/>
                <w:szCs w:val="24"/>
              </w:rPr>
            </w:pPr>
            <w:r>
              <w:rPr>
                <w:rFonts w:ascii="Arial" w:hAnsi="Arial" w:cs="Arial"/>
                <w:b/>
                <w:sz w:val="24"/>
                <w:szCs w:val="24"/>
              </w:rPr>
              <w:t>Código de r</w:t>
            </w:r>
            <w:r w:rsidR="00B8473B" w:rsidRPr="00924EE8">
              <w:rPr>
                <w:rFonts w:ascii="Arial" w:hAnsi="Arial" w:cs="Arial"/>
                <w:b/>
                <w:sz w:val="24"/>
                <w:szCs w:val="24"/>
              </w:rPr>
              <w:t xml:space="preserve">egistro </w:t>
            </w:r>
            <w:r>
              <w:rPr>
                <w:rFonts w:ascii="Arial" w:hAnsi="Arial" w:cs="Arial"/>
                <w:b/>
                <w:sz w:val="24"/>
                <w:szCs w:val="24"/>
              </w:rPr>
              <w:t>de la organización c</w:t>
            </w:r>
            <w:r w:rsidR="00B8473B" w:rsidRPr="00924EE8">
              <w:rPr>
                <w:rFonts w:ascii="Arial" w:hAnsi="Arial" w:cs="Arial"/>
                <w:b/>
                <w:sz w:val="24"/>
                <w:szCs w:val="24"/>
              </w:rPr>
              <w:t>omunal</w:t>
            </w:r>
          </w:p>
        </w:tc>
        <w:tc>
          <w:tcPr>
            <w:tcW w:w="6804" w:type="dxa"/>
          </w:tcPr>
          <w:p w14:paraId="7DD81541" w14:textId="77777777" w:rsidR="00B8473B" w:rsidRPr="00BB4453" w:rsidRDefault="00B8473B" w:rsidP="00E65A18">
            <w:pPr>
              <w:rPr>
                <w:rFonts w:ascii="Times New Roman" w:hAnsi="Times New Roman" w:cs="Times New Roman"/>
              </w:rPr>
            </w:pPr>
          </w:p>
        </w:tc>
      </w:tr>
      <w:tr w:rsidR="00B8473B" w:rsidRPr="00BB4453" w14:paraId="48AD3AB3" w14:textId="77777777" w:rsidTr="00924EE8">
        <w:trPr>
          <w:trHeight w:val="967"/>
        </w:trPr>
        <w:tc>
          <w:tcPr>
            <w:tcW w:w="4537" w:type="dxa"/>
            <w:shd w:val="clear" w:color="auto" w:fill="F2F2F2" w:themeFill="background1" w:themeFillShade="F2"/>
            <w:vAlign w:val="center"/>
          </w:tcPr>
          <w:p w14:paraId="52DD12B9" w14:textId="3DC87009" w:rsidR="00B8473B" w:rsidRPr="00924EE8" w:rsidRDefault="00D241A4" w:rsidP="00924EE8">
            <w:pPr>
              <w:rPr>
                <w:rFonts w:ascii="Arial" w:hAnsi="Arial" w:cs="Arial"/>
                <w:b/>
                <w:sz w:val="24"/>
                <w:szCs w:val="24"/>
              </w:rPr>
            </w:pPr>
            <w:r>
              <w:rPr>
                <w:rFonts w:ascii="Arial" w:hAnsi="Arial" w:cs="Arial"/>
                <w:b/>
                <w:sz w:val="24"/>
                <w:szCs w:val="24"/>
              </w:rPr>
              <w:t>Nombre de la organización c</w:t>
            </w:r>
            <w:r w:rsidR="00B8473B" w:rsidRPr="00924EE8">
              <w:rPr>
                <w:rFonts w:ascii="Arial" w:hAnsi="Arial" w:cs="Arial"/>
                <w:b/>
                <w:sz w:val="24"/>
                <w:szCs w:val="24"/>
              </w:rPr>
              <w:t>omunal</w:t>
            </w:r>
          </w:p>
          <w:p w14:paraId="06243780" w14:textId="77777777" w:rsidR="00B8473B" w:rsidRPr="00BB4453" w:rsidRDefault="00B8473B" w:rsidP="00924EE8">
            <w:pPr>
              <w:rPr>
                <w:rFonts w:ascii="Times New Roman" w:hAnsi="Times New Roman" w:cs="Times New Roman"/>
                <w:b/>
                <w:sz w:val="24"/>
                <w:szCs w:val="24"/>
              </w:rPr>
            </w:pPr>
            <w:r w:rsidRPr="00BB4453">
              <w:rPr>
                <w:rFonts w:ascii="Times New Roman" w:hAnsi="Times New Roman" w:cs="Times New Roman"/>
                <w:bCs/>
                <w:sz w:val="24"/>
                <w:szCs w:val="24"/>
              </w:rPr>
              <w:t>(Indicarlo como aparece en la personería jurídica de Dinadeco)</w:t>
            </w:r>
          </w:p>
        </w:tc>
        <w:tc>
          <w:tcPr>
            <w:tcW w:w="6804" w:type="dxa"/>
          </w:tcPr>
          <w:p w14:paraId="3671D961" w14:textId="77777777" w:rsidR="00B8473B" w:rsidRPr="00BB4453" w:rsidRDefault="00B8473B" w:rsidP="00E65A18">
            <w:pPr>
              <w:rPr>
                <w:rFonts w:ascii="Times New Roman" w:hAnsi="Times New Roman" w:cs="Times New Roman"/>
              </w:rPr>
            </w:pPr>
          </w:p>
        </w:tc>
      </w:tr>
      <w:tr w:rsidR="00B8473B" w:rsidRPr="00BB4453" w14:paraId="7BCC94F0" w14:textId="77777777" w:rsidTr="00924EE8">
        <w:trPr>
          <w:trHeight w:val="980"/>
        </w:trPr>
        <w:tc>
          <w:tcPr>
            <w:tcW w:w="4537" w:type="dxa"/>
            <w:shd w:val="clear" w:color="auto" w:fill="F2F2F2" w:themeFill="background1" w:themeFillShade="F2"/>
            <w:vAlign w:val="center"/>
          </w:tcPr>
          <w:p w14:paraId="38B1C469" w14:textId="77777777" w:rsidR="00B8473B" w:rsidRPr="00924EE8" w:rsidRDefault="00B8473B" w:rsidP="00924EE8">
            <w:pPr>
              <w:rPr>
                <w:rFonts w:ascii="Arial" w:hAnsi="Arial" w:cs="Arial"/>
                <w:b/>
                <w:sz w:val="24"/>
                <w:szCs w:val="24"/>
              </w:rPr>
            </w:pPr>
            <w:r w:rsidRPr="00924EE8">
              <w:rPr>
                <w:rFonts w:ascii="Arial" w:hAnsi="Arial" w:cs="Arial"/>
                <w:b/>
                <w:sz w:val="24"/>
                <w:szCs w:val="24"/>
              </w:rPr>
              <w:t>Nombre del Proyecto</w:t>
            </w:r>
          </w:p>
          <w:p w14:paraId="16C8D2C1" w14:textId="0893E033" w:rsidR="00B8473B" w:rsidRPr="00BB4453" w:rsidRDefault="00B8473B" w:rsidP="00924EE8">
            <w:pPr>
              <w:rPr>
                <w:rFonts w:ascii="Times New Roman" w:hAnsi="Times New Roman" w:cs="Times New Roman"/>
                <w:bCs/>
                <w:sz w:val="24"/>
                <w:szCs w:val="24"/>
              </w:rPr>
            </w:pPr>
            <w:r w:rsidRPr="00BB4453">
              <w:rPr>
                <w:rFonts w:ascii="Times New Roman" w:hAnsi="Times New Roman" w:cs="Times New Roman"/>
                <w:bCs/>
                <w:sz w:val="24"/>
                <w:szCs w:val="24"/>
              </w:rPr>
              <w:t>(Transcribir el nombre según q</w:t>
            </w:r>
            <w:r w:rsidR="00D241A4">
              <w:rPr>
                <w:rFonts w:ascii="Times New Roman" w:hAnsi="Times New Roman" w:cs="Times New Roman"/>
                <w:bCs/>
                <w:sz w:val="24"/>
                <w:szCs w:val="24"/>
              </w:rPr>
              <w:t>uedó aprobado en el acta de la a</w:t>
            </w:r>
            <w:r w:rsidRPr="00BB4453">
              <w:rPr>
                <w:rFonts w:ascii="Times New Roman" w:hAnsi="Times New Roman" w:cs="Times New Roman"/>
                <w:bCs/>
                <w:sz w:val="24"/>
                <w:szCs w:val="24"/>
              </w:rPr>
              <w:t>samblea)</w:t>
            </w:r>
          </w:p>
        </w:tc>
        <w:tc>
          <w:tcPr>
            <w:tcW w:w="6804" w:type="dxa"/>
          </w:tcPr>
          <w:p w14:paraId="3149EB17" w14:textId="77777777" w:rsidR="00B8473B" w:rsidRPr="00BB4453" w:rsidRDefault="00B8473B" w:rsidP="00E65A18">
            <w:pPr>
              <w:rPr>
                <w:rFonts w:ascii="Times New Roman" w:hAnsi="Times New Roman" w:cs="Times New Roman"/>
              </w:rPr>
            </w:pPr>
          </w:p>
        </w:tc>
      </w:tr>
      <w:tr w:rsidR="00B8473B" w:rsidRPr="00BB4453" w14:paraId="783C9DAF" w14:textId="77777777" w:rsidTr="00924EE8">
        <w:trPr>
          <w:trHeight w:val="831"/>
        </w:trPr>
        <w:tc>
          <w:tcPr>
            <w:tcW w:w="4537" w:type="dxa"/>
            <w:shd w:val="clear" w:color="auto" w:fill="F2F2F2" w:themeFill="background1" w:themeFillShade="F2"/>
            <w:vAlign w:val="center"/>
          </w:tcPr>
          <w:p w14:paraId="727AB53E" w14:textId="77777777" w:rsidR="00B8473B" w:rsidRPr="00924EE8" w:rsidRDefault="00B8473B" w:rsidP="00924EE8">
            <w:pPr>
              <w:rPr>
                <w:rFonts w:ascii="Arial" w:hAnsi="Arial" w:cs="Arial"/>
                <w:b/>
                <w:sz w:val="24"/>
                <w:szCs w:val="24"/>
              </w:rPr>
            </w:pPr>
            <w:r w:rsidRPr="00924EE8">
              <w:rPr>
                <w:rFonts w:ascii="Arial" w:hAnsi="Arial" w:cs="Arial"/>
                <w:b/>
                <w:sz w:val="24"/>
                <w:szCs w:val="24"/>
              </w:rPr>
              <w:t>Monto solicitado</w:t>
            </w:r>
          </w:p>
          <w:p w14:paraId="688807AD" w14:textId="77777777" w:rsidR="00B8473B" w:rsidRPr="00BB4453" w:rsidRDefault="00B8473B" w:rsidP="00924EE8">
            <w:pPr>
              <w:rPr>
                <w:rFonts w:ascii="Times New Roman" w:hAnsi="Times New Roman" w:cs="Times New Roman"/>
                <w:bCs/>
                <w:sz w:val="24"/>
                <w:szCs w:val="24"/>
              </w:rPr>
            </w:pPr>
            <w:r w:rsidRPr="00BB4453">
              <w:rPr>
                <w:rFonts w:ascii="Times New Roman" w:hAnsi="Times New Roman" w:cs="Times New Roman"/>
                <w:bCs/>
                <w:sz w:val="24"/>
                <w:szCs w:val="24"/>
              </w:rPr>
              <w:t>(Indicarlo en colones costarricenses)</w:t>
            </w:r>
          </w:p>
        </w:tc>
        <w:tc>
          <w:tcPr>
            <w:tcW w:w="6804" w:type="dxa"/>
          </w:tcPr>
          <w:p w14:paraId="459B774D" w14:textId="77777777" w:rsidR="00B8473B" w:rsidRPr="00BB4453" w:rsidRDefault="00B8473B" w:rsidP="00E65A18">
            <w:pPr>
              <w:rPr>
                <w:rFonts w:ascii="Times New Roman" w:hAnsi="Times New Roman" w:cs="Times New Roman"/>
              </w:rPr>
            </w:pPr>
          </w:p>
        </w:tc>
      </w:tr>
      <w:tr w:rsidR="00B8473B" w:rsidRPr="00A457B1" w14:paraId="7A9171DD" w14:textId="77777777" w:rsidTr="00924EE8">
        <w:trPr>
          <w:trHeight w:val="839"/>
        </w:trPr>
        <w:tc>
          <w:tcPr>
            <w:tcW w:w="4537" w:type="dxa"/>
            <w:shd w:val="clear" w:color="auto" w:fill="F2F2F2" w:themeFill="background1" w:themeFillShade="F2"/>
            <w:vAlign w:val="center"/>
          </w:tcPr>
          <w:p w14:paraId="15BC99E7" w14:textId="77777777" w:rsidR="00B8473B" w:rsidRPr="00924EE8" w:rsidRDefault="00B8473B" w:rsidP="00924EE8">
            <w:pPr>
              <w:rPr>
                <w:rFonts w:ascii="Arial" w:hAnsi="Arial" w:cs="Arial"/>
                <w:b/>
                <w:sz w:val="24"/>
                <w:szCs w:val="24"/>
              </w:rPr>
            </w:pPr>
            <w:r w:rsidRPr="00924EE8">
              <w:rPr>
                <w:rFonts w:ascii="Arial" w:hAnsi="Arial" w:cs="Arial"/>
                <w:b/>
                <w:sz w:val="24"/>
                <w:szCs w:val="24"/>
              </w:rPr>
              <w:t>Región</w:t>
            </w:r>
          </w:p>
        </w:tc>
        <w:tc>
          <w:tcPr>
            <w:tcW w:w="6804" w:type="dxa"/>
          </w:tcPr>
          <w:p w14:paraId="7F69027D" w14:textId="77777777" w:rsidR="00B8473B" w:rsidRPr="00A457B1" w:rsidRDefault="00B8473B" w:rsidP="00E65A18">
            <w:pPr>
              <w:rPr>
                <w:rFonts w:ascii="Times New Roman" w:hAnsi="Times New Roman" w:cs="Times New Roman"/>
              </w:rPr>
            </w:pPr>
          </w:p>
        </w:tc>
      </w:tr>
    </w:tbl>
    <w:p w14:paraId="38CA2040" w14:textId="77777777" w:rsidR="00B8473B" w:rsidRPr="00A457B1" w:rsidRDefault="00B8473B" w:rsidP="00B8473B">
      <w:pPr>
        <w:rPr>
          <w:rFonts w:ascii="Times New Roman" w:hAnsi="Times New Roman" w:cs="Times New Roman"/>
        </w:rPr>
      </w:pPr>
    </w:p>
    <w:p w14:paraId="3D43FF8E" w14:textId="77777777" w:rsidR="00B8473B" w:rsidRPr="00A457B1" w:rsidRDefault="00B8473B" w:rsidP="00B8473B">
      <w:pPr>
        <w:rPr>
          <w:rFonts w:ascii="Times New Roman" w:hAnsi="Times New Roman" w:cs="Times New Roman"/>
        </w:rPr>
      </w:pPr>
    </w:p>
    <w:p w14:paraId="74AFCF49" w14:textId="77777777" w:rsidR="00B8473B" w:rsidRPr="00BB4453" w:rsidRDefault="00B8473B" w:rsidP="00B8473B">
      <w:pPr>
        <w:rPr>
          <w:rFonts w:ascii="Times New Roman" w:hAnsi="Times New Roman" w:cs="Times New Roman"/>
          <w:b/>
          <w:sz w:val="24"/>
          <w:szCs w:val="24"/>
        </w:rPr>
      </w:pPr>
      <w:r w:rsidRPr="00BB4453">
        <w:rPr>
          <w:rFonts w:ascii="Times New Roman" w:hAnsi="Times New Roman" w:cs="Times New Roman"/>
          <w:b/>
          <w:sz w:val="24"/>
          <w:szCs w:val="24"/>
        </w:rPr>
        <w:t xml:space="preserve">TIPO DE PROYECTO (escoger una opción):  </w:t>
      </w:r>
    </w:p>
    <w:p w14:paraId="17B02885" w14:textId="77777777" w:rsidR="00B8473B" w:rsidRPr="00BB4453" w:rsidRDefault="00B8473B" w:rsidP="00B8473B">
      <w:pPr>
        <w:rPr>
          <w:rFonts w:ascii="Times New Roman" w:hAnsi="Times New Roman" w:cs="Times New Roman"/>
          <w:b/>
          <w:sz w:val="24"/>
          <w:szCs w:val="24"/>
        </w:rPr>
      </w:pPr>
    </w:p>
    <w:p w14:paraId="5C0F39AD" w14:textId="77777777" w:rsidR="00B8473B" w:rsidRPr="00A457B1" w:rsidRDefault="00B8473B" w:rsidP="00B8473B">
      <w:pPr>
        <w:spacing w:line="360" w:lineRule="auto"/>
        <w:rPr>
          <w:rFonts w:ascii="Times New Roman" w:hAnsi="Times New Roman" w:cs="Times New Roman"/>
          <w:b/>
          <w:sz w:val="24"/>
          <w:szCs w:val="24"/>
        </w:rPr>
      </w:pPr>
      <w:r w:rsidRPr="00A457B1">
        <w:rPr>
          <w:rFonts w:ascii="Times New Roman" w:hAnsi="Times New Roman" w:cs="Times New Roman"/>
          <w:b/>
          <w:noProof/>
          <w:sz w:val="24"/>
          <w:szCs w:val="24"/>
          <w:lang w:eastAsia="es-CR"/>
        </w:rPr>
        <mc:AlternateContent>
          <mc:Choice Requires="wpg">
            <w:drawing>
              <wp:anchor distT="0" distB="0" distL="114300" distR="114300" simplePos="0" relativeHeight="251701248" behindDoc="0" locked="0" layoutInCell="1" allowOverlap="1" wp14:anchorId="475BED15" wp14:editId="2CA30F8E">
                <wp:simplePos x="0" y="0"/>
                <wp:positionH relativeFrom="column">
                  <wp:posOffset>2912745</wp:posOffset>
                </wp:positionH>
                <wp:positionV relativeFrom="paragraph">
                  <wp:posOffset>28686</wp:posOffset>
                </wp:positionV>
                <wp:extent cx="223200" cy="520083"/>
                <wp:effectExtent l="0" t="0" r="24765" b="13335"/>
                <wp:wrapNone/>
                <wp:docPr id="40" name="Grupo 40"/>
                <wp:cNvGraphicFramePr/>
                <a:graphic xmlns:a="http://schemas.openxmlformats.org/drawingml/2006/main">
                  <a:graphicData uri="http://schemas.microsoft.com/office/word/2010/wordprocessingGroup">
                    <wpg:wgp>
                      <wpg:cNvGrpSpPr/>
                      <wpg:grpSpPr>
                        <a:xfrm>
                          <a:off x="0" y="0"/>
                          <a:ext cx="223200" cy="520083"/>
                          <a:chOff x="0" y="0"/>
                          <a:chExt cx="223200" cy="520083"/>
                        </a:xfrm>
                      </wpg:grpSpPr>
                      <wps:wsp>
                        <wps:cNvPr id="12" name="Rectángulo 12"/>
                        <wps:cNvSpPr/>
                        <wps:spPr>
                          <a:xfrm>
                            <a:off x="0" y="296883"/>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0" y="0"/>
                            <a:ext cx="223200" cy="22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EE7E16" id="Grupo 40" o:spid="_x0000_s1026" style="position:absolute;margin-left:229.35pt;margin-top:2.25pt;width:17.55pt;height:40.95pt;z-index:251701248" coordsize="223200,5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">
                <v:rect id="Rectángulo 12" o:spid="_x0000_s1027" style="position:absolute;top:296883;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ángulo 27" o:spid="_x0000_s1028" style="position:absolute;width:223200;height:22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group>
            </w:pict>
          </mc:Fallback>
        </mc:AlternateContent>
      </w:r>
      <w:r>
        <w:rPr>
          <w:rFonts w:ascii="Times New Roman" w:hAnsi="Times New Roman" w:cs="Times New Roman"/>
          <w:b/>
          <w:sz w:val="24"/>
          <w:szCs w:val="24"/>
        </w:rPr>
        <w:t>SOCIO</w:t>
      </w:r>
      <w:r w:rsidRPr="00A457B1">
        <w:rPr>
          <w:rFonts w:ascii="Times New Roman" w:hAnsi="Times New Roman" w:cs="Times New Roman"/>
          <w:b/>
          <w:sz w:val="24"/>
          <w:szCs w:val="24"/>
        </w:rPr>
        <w:t xml:space="preserve">PRODUCTIVO                   </w:t>
      </w:r>
    </w:p>
    <w:p w14:paraId="3ECB1569" w14:textId="4F248700" w:rsidR="00B8473B" w:rsidRDefault="00B8473B" w:rsidP="00B8473B">
      <w:r w:rsidRPr="00A457B1">
        <w:rPr>
          <w:rFonts w:ascii="Times New Roman" w:hAnsi="Times New Roman" w:cs="Times New Roman"/>
          <w:b/>
          <w:sz w:val="24"/>
          <w:szCs w:val="24"/>
        </w:rPr>
        <w:t>CON COMPONENTE PRODUCTIVO</w:t>
      </w:r>
    </w:p>
    <w:p w14:paraId="64EA3A04" w14:textId="77777777" w:rsidR="00B8473B" w:rsidRDefault="00B8473B" w:rsidP="00FE1BFD"/>
    <w:p w14:paraId="3890C686" w14:textId="77777777" w:rsidR="00B8473B" w:rsidRDefault="00B8473B" w:rsidP="00FE1BFD"/>
    <w:p w14:paraId="7345104F" w14:textId="77777777" w:rsidR="00B8473B" w:rsidRDefault="00B8473B" w:rsidP="00FE1BFD"/>
    <w:tbl>
      <w:tblPr>
        <w:tblStyle w:val="Tablaconcuadrcula"/>
        <w:tblW w:w="11199" w:type="dxa"/>
        <w:jc w:val="center"/>
        <w:tblLook w:val="04A0" w:firstRow="1" w:lastRow="0" w:firstColumn="1" w:lastColumn="0" w:noHBand="0" w:noVBand="1"/>
      </w:tblPr>
      <w:tblGrid>
        <w:gridCol w:w="11199"/>
      </w:tblGrid>
      <w:tr w:rsidR="00B8473B" w14:paraId="28BAB4A4" w14:textId="77777777" w:rsidTr="00924EE8">
        <w:trPr>
          <w:trHeight w:val="888"/>
          <w:jc w:val="center"/>
        </w:trPr>
        <w:tc>
          <w:tcPr>
            <w:tcW w:w="11199" w:type="dxa"/>
            <w:shd w:val="clear" w:color="auto" w:fill="002060"/>
            <w:vAlign w:val="center"/>
          </w:tcPr>
          <w:p w14:paraId="712EBAA1" w14:textId="747D9BE9" w:rsidR="00B8473B" w:rsidRPr="00924EE8" w:rsidRDefault="00B8473B" w:rsidP="003D4597">
            <w:pPr>
              <w:pStyle w:val="Prrafodelista"/>
              <w:numPr>
                <w:ilvl w:val="0"/>
                <w:numId w:val="29"/>
              </w:numPr>
              <w:jc w:val="center"/>
              <w:rPr>
                <w:rFonts w:ascii="Arial" w:hAnsi="Arial" w:cs="Arial"/>
                <w:b/>
                <w:sz w:val="28"/>
                <w:szCs w:val="28"/>
              </w:rPr>
            </w:pPr>
            <w:r w:rsidRPr="00924EE8">
              <w:rPr>
                <w:rFonts w:ascii="Arial" w:hAnsi="Arial" w:cs="Arial"/>
                <w:b/>
                <w:sz w:val="28"/>
                <w:szCs w:val="28"/>
              </w:rPr>
              <w:lastRenderedPageBreak/>
              <w:t>Requisitos Generales</w:t>
            </w:r>
          </w:p>
        </w:tc>
      </w:tr>
    </w:tbl>
    <w:p w14:paraId="287F506E" w14:textId="0C085E40" w:rsidR="00B8473B" w:rsidRDefault="00B8473B" w:rsidP="006C0336">
      <w:pPr>
        <w:spacing w:line="240" w:lineRule="auto"/>
        <w:rPr>
          <w:rFonts w:ascii="Times New Roman" w:hAnsi="Times New Roman" w:cs="Times New Roman"/>
          <w:b/>
          <w:sz w:val="24"/>
          <w:szCs w:val="24"/>
        </w:rPr>
      </w:pPr>
    </w:p>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B8473B" w14:paraId="40387623" w14:textId="46D95938" w:rsidTr="00924EE8">
        <w:trPr>
          <w:trHeight w:val="731"/>
        </w:trPr>
        <w:tc>
          <w:tcPr>
            <w:tcW w:w="5529" w:type="dxa"/>
            <w:gridSpan w:val="2"/>
            <w:shd w:val="clear" w:color="auto" w:fill="002060"/>
            <w:vAlign w:val="center"/>
          </w:tcPr>
          <w:p w14:paraId="40387620" w14:textId="43BA0079" w:rsidR="00B8473B" w:rsidRPr="00924EE8" w:rsidRDefault="00B8473B" w:rsidP="00B8473B">
            <w:pPr>
              <w:jc w:val="center"/>
              <w:rPr>
                <w:rFonts w:ascii="Arial" w:hAnsi="Arial" w:cs="Arial"/>
                <w:b/>
                <w:bCs/>
                <w:sz w:val="24"/>
                <w:szCs w:val="24"/>
              </w:rPr>
            </w:pPr>
            <w:bookmarkStart w:id="1" w:name="_Hlk116280219"/>
            <w:r w:rsidRPr="00924EE8">
              <w:rPr>
                <w:rFonts w:ascii="Arial" w:hAnsi="Arial" w:cs="Arial"/>
                <w:b/>
                <w:sz w:val="24"/>
                <w:szCs w:val="24"/>
                <w:lang w:val="es-ES"/>
              </w:rPr>
              <w:t>Detalle</w:t>
            </w:r>
          </w:p>
        </w:tc>
        <w:tc>
          <w:tcPr>
            <w:tcW w:w="1417" w:type="dxa"/>
            <w:gridSpan w:val="2"/>
            <w:tcBorders>
              <w:bottom w:val="single" w:sz="4" w:space="0" w:color="auto"/>
            </w:tcBorders>
            <w:shd w:val="clear" w:color="auto" w:fill="002060"/>
            <w:vAlign w:val="center"/>
          </w:tcPr>
          <w:p w14:paraId="0D0C1A8B"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24630A9C"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Organización</w:t>
            </w:r>
          </w:p>
          <w:p w14:paraId="40387622" w14:textId="069ABA6C"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Comunal.</w:t>
            </w:r>
          </w:p>
        </w:tc>
        <w:tc>
          <w:tcPr>
            <w:tcW w:w="1418" w:type="dxa"/>
            <w:gridSpan w:val="2"/>
            <w:tcBorders>
              <w:bottom w:val="single" w:sz="4" w:space="0" w:color="auto"/>
            </w:tcBorders>
            <w:shd w:val="clear" w:color="auto" w:fill="002060"/>
            <w:vAlign w:val="center"/>
          </w:tcPr>
          <w:p w14:paraId="6FCF327A"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7AD0560C"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Promotor (a)</w:t>
            </w:r>
          </w:p>
          <w:p w14:paraId="6C2D6433" w14:textId="25820192"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Regional.</w:t>
            </w:r>
          </w:p>
        </w:tc>
        <w:tc>
          <w:tcPr>
            <w:tcW w:w="1417" w:type="dxa"/>
            <w:gridSpan w:val="2"/>
            <w:tcBorders>
              <w:bottom w:val="single" w:sz="4" w:space="0" w:color="auto"/>
            </w:tcBorders>
            <w:shd w:val="clear" w:color="auto" w:fill="002060"/>
            <w:vAlign w:val="center"/>
          </w:tcPr>
          <w:p w14:paraId="4B2C64ED"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0128C1FA"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Director (a)</w:t>
            </w:r>
          </w:p>
          <w:p w14:paraId="5EFCAADF" w14:textId="13A63A30"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Regional</w:t>
            </w:r>
          </w:p>
        </w:tc>
        <w:tc>
          <w:tcPr>
            <w:tcW w:w="1418" w:type="dxa"/>
            <w:gridSpan w:val="2"/>
            <w:tcBorders>
              <w:bottom w:val="single" w:sz="4" w:space="0" w:color="auto"/>
            </w:tcBorders>
            <w:shd w:val="clear" w:color="auto" w:fill="002060"/>
            <w:vAlign w:val="center"/>
          </w:tcPr>
          <w:p w14:paraId="51974C2E"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1B408540" w14:textId="345268CA"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Analista.</w:t>
            </w:r>
          </w:p>
        </w:tc>
      </w:tr>
      <w:tr w:rsidR="00B8473B" w:rsidRPr="00410869" w14:paraId="40387627" w14:textId="6FB78DCD" w:rsidTr="00924EE8">
        <w:trPr>
          <w:trHeight w:val="887"/>
        </w:trPr>
        <w:tc>
          <w:tcPr>
            <w:tcW w:w="708" w:type="dxa"/>
            <w:shd w:val="clear" w:color="auto" w:fill="F2F2F2" w:themeFill="background1" w:themeFillShade="F2"/>
            <w:vAlign w:val="center"/>
          </w:tcPr>
          <w:p w14:paraId="40387624" w14:textId="2BE07AE7" w:rsidR="00B8473B" w:rsidRPr="00924EE8" w:rsidRDefault="00B8473B" w:rsidP="00924EE8">
            <w:pPr>
              <w:pStyle w:val="Prrafodelista"/>
              <w:numPr>
                <w:ilvl w:val="0"/>
                <w:numId w:val="30"/>
              </w:numPr>
              <w:jc w:val="center"/>
              <w:rPr>
                <w:rFonts w:ascii="Arial" w:hAnsi="Arial" w:cs="Arial"/>
                <w:sz w:val="24"/>
                <w:szCs w:val="24"/>
              </w:rPr>
            </w:pPr>
          </w:p>
        </w:tc>
        <w:tc>
          <w:tcPr>
            <w:tcW w:w="4821" w:type="dxa"/>
            <w:shd w:val="clear" w:color="auto" w:fill="F2F2F2" w:themeFill="background1" w:themeFillShade="F2"/>
            <w:vAlign w:val="center"/>
          </w:tcPr>
          <w:p w14:paraId="40387625" w14:textId="7735DAA6" w:rsidR="00B8473B" w:rsidRPr="00924EE8" w:rsidRDefault="00D241A4" w:rsidP="00924EE8">
            <w:pPr>
              <w:rPr>
                <w:rFonts w:ascii="Arial" w:hAnsi="Arial" w:cs="Arial"/>
              </w:rPr>
            </w:pPr>
            <w:r>
              <w:rPr>
                <w:rFonts w:ascii="Arial" w:hAnsi="Arial" w:cs="Arial"/>
                <w:b/>
                <w:sz w:val="24"/>
                <w:szCs w:val="24"/>
                <w:lang w:val="es-ES"/>
              </w:rPr>
              <w:t>Documentos de la organización c</w:t>
            </w:r>
            <w:r w:rsidR="00B8473B" w:rsidRPr="00924EE8">
              <w:rPr>
                <w:rFonts w:ascii="Arial" w:hAnsi="Arial" w:cs="Arial"/>
                <w:b/>
                <w:sz w:val="24"/>
                <w:szCs w:val="24"/>
                <w:lang w:val="es-ES"/>
              </w:rPr>
              <w:t>omunal</w:t>
            </w:r>
          </w:p>
        </w:tc>
        <w:tc>
          <w:tcPr>
            <w:tcW w:w="708" w:type="dxa"/>
            <w:tcBorders>
              <w:top w:val="single" w:sz="4" w:space="0" w:color="auto"/>
            </w:tcBorders>
            <w:shd w:val="clear" w:color="auto" w:fill="F2F2F2" w:themeFill="background1" w:themeFillShade="F2"/>
            <w:vAlign w:val="center"/>
          </w:tcPr>
          <w:p w14:paraId="1429B9A6" w14:textId="07EE604B"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SI</w:t>
            </w:r>
          </w:p>
        </w:tc>
        <w:tc>
          <w:tcPr>
            <w:tcW w:w="709" w:type="dxa"/>
            <w:tcBorders>
              <w:top w:val="single" w:sz="4" w:space="0" w:color="auto"/>
            </w:tcBorders>
            <w:shd w:val="clear" w:color="auto" w:fill="F2F2F2" w:themeFill="background1" w:themeFillShade="F2"/>
            <w:vAlign w:val="center"/>
          </w:tcPr>
          <w:p w14:paraId="40387626" w14:textId="57D1B763"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NO</w:t>
            </w:r>
          </w:p>
        </w:tc>
        <w:tc>
          <w:tcPr>
            <w:tcW w:w="709" w:type="dxa"/>
            <w:tcBorders>
              <w:top w:val="single" w:sz="4" w:space="0" w:color="auto"/>
            </w:tcBorders>
            <w:shd w:val="clear" w:color="auto" w:fill="F2F2F2" w:themeFill="background1" w:themeFillShade="F2"/>
            <w:vAlign w:val="center"/>
          </w:tcPr>
          <w:p w14:paraId="3CD150E5" w14:textId="61794CB0"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SI</w:t>
            </w:r>
          </w:p>
        </w:tc>
        <w:tc>
          <w:tcPr>
            <w:tcW w:w="709" w:type="dxa"/>
            <w:tcBorders>
              <w:top w:val="single" w:sz="4" w:space="0" w:color="auto"/>
            </w:tcBorders>
            <w:shd w:val="clear" w:color="auto" w:fill="F2F2F2" w:themeFill="background1" w:themeFillShade="F2"/>
            <w:vAlign w:val="center"/>
          </w:tcPr>
          <w:p w14:paraId="7B71B15C" w14:textId="151C1AC0"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NO</w:t>
            </w:r>
          </w:p>
        </w:tc>
        <w:tc>
          <w:tcPr>
            <w:tcW w:w="708" w:type="dxa"/>
            <w:tcBorders>
              <w:top w:val="single" w:sz="4" w:space="0" w:color="auto"/>
            </w:tcBorders>
            <w:shd w:val="clear" w:color="auto" w:fill="F2F2F2" w:themeFill="background1" w:themeFillShade="F2"/>
            <w:vAlign w:val="center"/>
          </w:tcPr>
          <w:p w14:paraId="3DB1FEEA" w14:textId="5C41A081"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SI</w:t>
            </w:r>
          </w:p>
        </w:tc>
        <w:tc>
          <w:tcPr>
            <w:tcW w:w="709" w:type="dxa"/>
            <w:tcBorders>
              <w:top w:val="single" w:sz="4" w:space="0" w:color="auto"/>
            </w:tcBorders>
            <w:shd w:val="clear" w:color="auto" w:fill="F2F2F2" w:themeFill="background1" w:themeFillShade="F2"/>
            <w:vAlign w:val="center"/>
          </w:tcPr>
          <w:p w14:paraId="3DCA5195" w14:textId="018687B8"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NO</w:t>
            </w:r>
          </w:p>
        </w:tc>
        <w:tc>
          <w:tcPr>
            <w:tcW w:w="709" w:type="dxa"/>
            <w:tcBorders>
              <w:top w:val="single" w:sz="4" w:space="0" w:color="auto"/>
            </w:tcBorders>
            <w:shd w:val="clear" w:color="auto" w:fill="F2F2F2" w:themeFill="background1" w:themeFillShade="F2"/>
            <w:vAlign w:val="center"/>
          </w:tcPr>
          <w:p w14:paraId="6A8764C8" w14:textId="3007CCDC"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SI</w:t>
            </w:r>
          </w:p>
        </w:tc>
        <w:tc>
          <w:tcPr>
            <w:tcW w:w="709" w:type="dxa"/>
            <w:tcBorders>
              <w:top w:val="single" w:sz="4" w:space="0" w:color="auto"/>
            </w:tcBorders>
            <w:shd w:val="clear" w:color="auto" w:fill="F2F2F2" w:themeFill="background1" w:themeFillShade="F2"/>
            <w:vAlign w:val="center"/>
          </w:tcPr>
          <w:p w14:paraId="6FC7E66F" w14:textId="73387774" w:rsidR="00B8473B" w:rsidRPr="00924EE8" w:rsidRDefault="00B8473B" w:rsidP="00924EE8">
            <w:pPr>
              <w:jc w:val="center"/>
              <w:rPr>
                <w:rFonts w:ascii="Arial" w:hAnsi="Arial" w:cs="Arial"/>
                <w:b/>
                <w:bCs/>
                <w:sz w:val="24"/>
                <w:szCs w:val="24"/>
              </w:rPr>
            </w:pPr>
            <w:r w:rsidRPr="00924EE8">
              <w:rPr>
                <w:rFonts w:ascii="Arial" w:hAnsi="Arial" w:cs="Arial"/>
                <w:b/>
                <w:bCs/>
                <w:sz w:val="24"/>
                <w:szCs w:val="24"/>
              </w:rPr>
              <w:t>NO</w:t>
            </w:r>
          </w:p>
        </w:tc>
      </w:tr>
      <w:tr w:rsidR="00B8473B" w:rsidRPr="005D1E0C" w14:paraId="5F566F10" w14:textId="77777777" w:rsidTr="00E013C0">
        <w:tc>
          <w:tcPr>
            <w:tcW w:w="708" w:type="dxa"/>
          </w:tcPr>
          <w:p w14:paraId="5F3D48F7" w14:textId="23098120" w:rsidR="00B8473B" w:rsidRPr="00737859" w:rsidRDefault="00B8473B" w:rsidP="00737859">
            <w:pPr>
              <w:pStyle w:val="Prrafodelista"/>
              <w:numPr>
                <w:ilvl w:val="1"/>
                <w:numId w:val="31"/>
              </w:numPr>
              <w:rPr>
                <w:rFonts w:ascii="Times New Roman" w:hAnsi="Times New Roman" w:cs="Times New Roman"/>
                <w:sz w:val="24"/>
                <w:szCs w:val="24"/>
              </w:rPr>
            </w:pPr>
          </w:p>
        </w:tc>
        <w:tc>
          <w:tcPr>
            <w:tcW w:w="4821" w:type="dxa"/>
          </w:tcPr>
          <w:p w14:paraId="6B3D337F" w14:textId="77777777" w:rsidR="00924EE8" w:rsidRDefault="00924EE8" w:rsidP="00B8473B">
            <w:pPr>
              <w:jc w:val="both"/>
              <w:rPr>
                <w:rFonts w:ascii="Times New Roman" w:hAnsi="Times New Roman" w:cs="Times New Roman"/>
                <w:sz w:val="24"/>
                <w:szCs w:val="24"/>
                <w:lang w:val="es-ES"/>
              </w:rPr>
            </w:pPr>
          </w:p>
          <w:p w14:paraId="28F09D5C" w14:textId="361C001D" w:rsidR="00B8473B" w:rsidRPr="00A457B1" w:rsidRDefault="00B8473B" w:rsidP="003849FC">
            <w:pPr>
              <w:rPr>
                <w:rFonts w:ascii="Times New Roman" w:hAnsi="Times New Roman" w:cs="Times New Roman"/>
                <w:sz w:val="24"/>
                <w:szCs w:val="24"/>
                <w:lang w:val="es-ES"/>
              </w:rPr>
            </w:pPr>
            <w:r w:rsidRPr="00A457B1">
              <w:rPr>
                <w:rFonts w:ascii="Times New Roman" w:hAnsi="Times New Roman" w:cs="Times New Roman"/>
                <w:sz w:val="24"/>
                <w:szCs w:val="24"/>
                <w:lang w:val="es-ES"/>
              </w:rPr>
              <w:t>Cumplen con las consideraciones generales par</w:t>
            </w:r>
            <w:r w:rsidR="003A108F">
              <w:rPr>
                <w:rFonts w:ascii="Times New Roman" w:hAnsi="Times New Roman" w:cs="Times New Roman"/>
                <w:sz w:val="24"/>
                <w:szCs w:val="24"/>
                <w:lang w:val="es-ES"/>
              </w:rPr>
              <w:t>a la presentación de proyectos (v</w:t>
            </w:r>
            <w:r w:rsidRPr="00A457B1">
              <w:rPr>
                <w:rFonts w:ascii="Times New Roman" w:hAnsi="Times New Roman" w:cs="Times New Roman"/>
                <w:sz w:val="24"/>
                <w:szCs w:val="24"/>
                <w:lang w:val="es-ES"/>
              </w:rPr>
              <w:t xml:space="preserve">er </w:t>
            </w:r>
            <w:r w:rsidR="003A108F">
              <w:rPr>
                <w:rFonts w:ascii="Times New Roman" w:hAnsi="Times New Roman" w:cs="Times New Roman"/>
                <w:sz w:val="24"/>
                <w:szCs w:val="24"/>
                <w:lang w:val="es-ES"/>
              </w:rPr>
              <w:t xml:space="preserve">Anexo No. 01 </w:t>
            </w:r>
            <w:r w:rsidRPr="00A457B1">
              <w:rPr>
                <w:rFonts w:ascii="Times New Roman" w:hAnsi="Times New Roman" w:cs="Times New Roman"/>
                <w:sz w:val="24"/>
                <w:szCs w:val="24"/>
                <w:lang w:val="es-ES"/>
              </w:rPr>
              <w:t xml:space="preserve">cuadro </w:t>
            </w:r>
            <w:r>
              <w:rPr>
                <w:rFonts w:ascii="Times New Roman" w:hAnsi="Times New Roman" w:cs="Times New Roman"/>
                <w:sz w:val="24"/>
                <w:szCs w:val="24"/>
                <w:lang w:val="es-ES"/>
              </w:rPr>
              <w:t>“Estratos para Proyectos Sociop</w:t>
            </w:r>
            <w:r w:rsidRPr="00A457B1">
              <w:rPr>
                <w:rFonts w:ascii="Times New Roman" w:hAnsi="Times New Roman" w:cs="Times New Roman"/>
                <w:sz w:val="24"/>
                <w:szCs w:val="24"/>
                <w:lang w:val="es-ES"/>
              </w:rPr>
              <w:t>roductivos o con Componente Productivo” al final de este documento</w:t>
            </w:r>
            <w:r w:rsidR="003A108F">
              <w:rPr>
                <w:rFonts w:ascii="Times New Roman" w:hAnsi="Times New Roman" w:cs="Times New Roman"/>
                <w:sz w:val="24"/>
                <w:szCs w:val="24"/>
                <w:lang w:val="es-ES"/>
              </w:rPr>
              <w:t>)</w:t>
            </w:r>
            <w:r w:rsidRPr="00A457B1">
              <w:rPr>
                <w:rFonts w:ascii="Times New Roman" w:hAnsi="Times New Roman" w:cs="Times New Roman"/>
                <w:sz w:val="24"/>
                <w:szCs w:val="24"/>
                <w:lang w:val="es-ES"/>
              </w:rPr>
              <w:t>. Marcar la casilla correspondiente:</w:t>
            </w:r>
          </w:p>
          <w:p w14:paraId="31D1987B"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noProof/>
                <w:sz w:val="24"/>
                <w:szCs w:val="24"/>
                <w:lang w:eastAsia="es-CR"/>
              </w:rPr>
              <mc:AlternateContent>
                <mc:Choice Requires="wpg">
                  <w:drawing>
                    <wp:anchor distT="0" distB="0" distL="114300" distR="114300" simplePos="0" relativeHeight="251703296" behindDoc="0" locked="0" layoutInCell="1" allowOverlap="1" wp14:anchorId="7944781C" wp14:editId="52C0CC9F">
                      <wp:simplePos x="0" y="0"/>
                      <wp:positionH relativeFrom="column">
                        <wp:posOffset>2415374</wp:posOffset>
                      </wp:positionH>
                      <wp:positionV relativeFrom="paragraph">
                        <wp:posOffset>174128</wp:posOffset>
                      </wp:positionV>
                      <wp:extent cx="314325" cy="1554894"/>
                      <wp:effectExtent l="0" t="0" r="28575" b="26670"/>
                      <wp:wrapNone/>
                      <wp:docPr id="30" name="Grupo 30"/>
                      <wp:cNvGraphicFramePr/>
                      <a:graphic xmlns:a="http://schemas.openxmlformats.org/drawingml/2006/main">
                        <a:graphicData uri="http://schemas.microsoft.com/office/word/2010/wordprocessingGroup">
                          <wpg:wgp>
                            <wpg:cNvGrpSpPr/>
                            <wpg:grpSpPr>
                              <a:xfrm>
                                <a:off x="0" y="0"/>
                                <a:ext cx="314325" cy="1554894"/>
                                <a:chOff x="0" y="0"/>
                                <a:chExt cx="314325" cy="1554894"/>
                              </a:xfrm>
                            </wpg:grpSpPr>
                            <wps:wsp>
                              <wps:cNvPr id="31" name="Rectángulo 31"/>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a:off x="0" y="333955"/>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0" y="66791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0" y="100186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0" y="1335819"/>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E240AB" id="Grupo 30" o:spid="_x0000_s1026" style="position:absolute;margin-left:190.2pt;margin-top:13.7pt;width:24.75pt;height:122.45pt;z-index:251703296" coordsize="3143,1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">
                      <v:rect id="Rectángulo 31" o:spid="_x0000_s1027"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4xQAAANsAAAAPAAAAZHJzL2Rvd25yZXYueG1sRI/dasJA&#10;FITvC77Dcgq9q5tUKh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AxPyq4xQAAANsAAAAP&#10;AAAAAAAAAAAAAAAAAAcCAABkcnMvZG93bnJldi54bWxQSwUGAAAAAAMAAwC3AAAA+QIAAAAA&#10;" filled="f" strokecolor="#1f4d78 [1604]" strokeweight="1pt"/>
                      <v:rect id="Rectángulo 32" o:spid="_x0000_s1028" style="position:absolute;top:3339;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TPxAAAANsAAAAPAAAAZHJzL2Rvd25yZXYueG1sRI9Bi8Iw&#10;FITvC/6H8IS9raku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MHttM/EAAAA2wAAAA8A&#10;AAAAAAAAAAAAAAAABwIAAGRycy9kb3ducmV2LnhtbFBLBQYAAAAAAwADALcAAAD4AgAAAAA=&#10;" filled="f" strokecolor="#1f4d78 [1604]" strokeweight="1pt"/>
                      <v:rect id="Rectángulo 33" o:spid="_x0000_s1029" style="position:absolute;top:6679;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" filled="f" strokecolor="#1f4d78 [1604]" strokeweight="1pt"/>
                      <v:rect id="Rectángulo 34" o:spid="_x0000_s1030" style="position:absolute;top:10018;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" filled="f" strokecolor="#1f4d78 [1604]" strokeweight="1pt"/>
                      <v:rect id="Rectángulo 35" o:spid="_x0000_s1031" style="position:absolute;top:13358;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" filled="f" strokecolor="#1f4d78 [1604]" strokeweight="1pt"/>
                    </v:group>
                  </w:pict>
                </mc:Fallback>
              </mc:AlternateContent>
            </w:r>
          </w:p>
          <w:p w14:paraId="50D37A27"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Estrato A (mayor a ₡150 000 001.00)   </w:t>
            </w:r>
          </w:p>
          <w:p w14:paraId="5C021158" w14:textId="77777777" w:rsidR="00B8473B" w:rsidRPr="00A457B1" w:rsidRDefault="00B8473B" w:rsidP="00B8473B">
            <w:pPr>
              <w:jc w:val="both"/>
              <w:rPr>
                <w:rFonts w:ascii="Times New Roman" w:hAnsi="Times New Roman" w:cs="Times New Roman"/>
                <w:sz w:val="24"/>
                <w:szCs w:val="24"/>
                <w:lang w:val="es-ES"/>
              </w:rPr>
            </w:pPr>
          </w:p>
          <w:p w14:paraId="56603B61"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B (hasta ₡150 000 000.00)</w:t>
            </w:r>
            <w:r w:rsidRPr="00A457B1">
              <w:rPr>
                <w:rFonts w:ascii="Times New Roman" w:hAnsi="Times New Roman" w:cs="Times New Roman"/>
                <w:noProof/>
                <w:lang w:eastAsia="es-CR"/>
              </w:rPr>
              <w:t xml:space="preserve"> </w:t>
            </w:r>
          </w:p>
          <w:p w14:paraId="44D2CCFB" w14:textId="77777777" w:rsidR="00B8473B" w:rsidRPr="00A457B1" w:rsidRDefault="00B8473B" w:rsidP="00B8473B">
            <w:pPr>
              <w:jc w:val="both"/>
              <w:rPr>
                <w:rFonts w:ascii="Times New Roman" w:hAnsi="Times New Roman" w:cs="Times New Roman"/>
                <w:sz w:val="24"/>
                <w:szCs w:val="24"/>
                <w:lang w:val="es-ES"/>
              </w:rPr>
            </w:pPr>
          </w:p>
          <w:p w14:paraId="660EA3BB"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C (hasta ₡60 000 000.00)</w:t>
            </w:r>
            <w:r w:rsidRPr="00A457B1">
              <w:rPr>
                <w:rFonts w:ascii="Times New Roman" w:hAnsi="Times New Roman" w:cs="Times New Roman"/>
                <w:noProof/>
                <w:lang w:eastAsia="es-CR"/>
              </w:rPr>
              <w:t xml:space="preserve"> </w:t>
            </w:r>
          </w:p>
          <w:p w14:paraId="5AAC2203" w14:textId="77777777" w:rsidR="00B8473B" w:rsidRPr="00A457B1" w:rsidRDefault="00B8473B" w:rsidP="00B8473B">
            <w:pPr>
              <w:jc w:val="both"/>
              <w:rPr>
                <w:rFonts w:ascii="Times New Roman" w:hAnsi="Times New Roman" w:cs="Times New Roman"/>
                <w:sz w:val="24"/>
                <w:szCs w:val="24"/>
                <w:lang w:val="es-ES"/>
              </w:rPr>
            </w:pPr>
          </w:p>
          <w:p w14:paraId="18A1A835"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D (hasta ₡25 000 000.00)</w:t>
            </w:r>
            <w:r w:rsidRPr="00A457B1">
              <w:rPr>
                <w:rFonts w:ascii="Times New Roman" w:hAnsi="Times New Roman" w:cs="Times New Roman"/>
                <w:noProof/>
                <w:lang w:eastAsia="es-CR"/>
              </w:rPr>
              <w:t xml:space="preserve"> </w:t>
            </w:r>
          </w:p>
          <w:p w14:paraId="0CBEA7F0" w14:textId="77777777" w:rsidR="00B8473B" w:rsidRPr="00A457B1" w:rsidRDefault="00B8473B" w:rsidP="00B8473B">
            <w:pPr>
              <w:jc w:val="both"/>
              <w:rPr>
                <w:rFonts w:ascii="Times New Roman" w:hAnsi="Times New Roman" w:cs="Times New Roman"/>
                <w:sz w:val="24"/>
                <w:szCs w:val="24"/>
                <w:lang w:val="es-ES"/>
              </w:rPr>
            </w:pPr>
          </w:p>
          <w:p w14:paraId="093D5BE3"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Estrato E (hasta ₡10 000 000.00)</w:t>
            </w:r>
            <w:r w:rsidRPr="00A457B1">
              <w:rPr>
                <w:rFonts w:ascii="Times New Roman" w:hAnsi="Times New Roman" w:cs="Times New Roman"/>
                <w:noProof/>
                <w:lang w:eastAsia="es-CR"/>
              </w:rPr>
              <w:t xml:space="preserve"> </w:t>
            </w:r>
          </w:p>
          <w:p w14:paraId="11FAC1B3" w14:textId="77777777" w:rsidR="00B8473B" w:rsidRPr="00A457B1" w:rsidRDefault="00B8473B" w:rsidP="00B8473B">
            <w:pPr>
              <w:jc w:val="both"/>
              <w:rPr>
                <w:rFonts w:ascii="Times New Roman" w:hAnsi="Times New Roman" w:cs="Times New Roman"/>
                <w:color w:val="FF0000"/>
                <w:sz w:val="18"/>
                <w:szCs w:val="18"/>
              </w:rPr>
            </w:pPr>
          </w:p>
          <w:p w14:paraId="5BE5A646" w14:textId="77777777" w:rsidR="00B8473B" w:rsidRPr="00A457B1" w:rsidRDefault="00B8473B" w:rsidP="00B8473B">
            <w:pPr>
              <w:jc w:val="both"/>
              <w:rPr>
                <w:rFonts w:ascii="Times New Roman" w:hAnsi="Times New Roman" w:cs="Times New Roman"/>
                <w:color w:val="FF0000"/>
                <w:sz w:val="18"/>
                <w:szCs w:val="18"/>
              </w:rPr>
            </w:pPr>
          </w:p>
          <w:p w14:paraId="3BFBFA95" w14:textId="77777777" w:rsidR="00B8473B" w:rsidRDefault="00B8473B" w:rsidP="00B8473B">
            <w:pPr>
              <w:rPr>
                <w:rFonts w:ascii="Times New Roman" w:hAnsi="Times New Roman" w:cs="Times New Roman"/>
                <w:b/>
                <w:sz w:val="18"/>
                <w:szCs w:val="18"/>
              </w:rPr>
            </w:pPr>
            <w:r w:rsidRPr="00924EE8">
              <w:rPr>
                <w:rFonts w:ascii="Times New Roman" w:hAnsi="Times New Roman" w:cs="Times New Roman"/>
                <w:b/>
                <w:sz w:val="18"/>
                <w:szCs w:val="18"/>
              </w:rPr>
              <w:t>Título II., Capítulo I., artículo 4. Título VI., Capítulo I, artículo 46.</w:t>
            </w:r>
          </w:p>
          <w:p w14:paraId="4D25178D" w14:textId="6E548840" w:rsidR="00924EE8" w:rsidRPr="00924EE8" w:rsidRDefault="00924EE8" w:rsidP="00B8473B">
            <w:pPr>
              <w:rPr>
                <w:rFonts w:ascii="Times New Roman" w:hAnsi="Times New Roman" w:cs="Times New Roman"/>
                <w:b/>
                <w:sz w:val="18"/>
                <w:szCs w:val="18"/>
              </w:rPr>
            </w:pPr>
          </w:p>
        </w:tc>
        <w:tc>
          <w:tcPr>
            <w:tcW w:w="708" w:type="dxa"/>
          </w:tcPr>
          <w:p w14:paraId="230564AD" w14:textId="137C279F" w:rsidR="00B8473B" w:rsidRDefault="00B8473B" w:rsidP="00B8473B"/>
        </w:tc>
        <w:tc>
          <w:tcPr>
            <w:tcW w:w="709" w:type="dxa"/>
          </w:tcPr>
          <w:p w14:paraId="20F3FC45" w14:textId="38D801B2" w:rsidR="00B8473B" w:rsidRDefault="00B8473B" w:rsidP="00B8473B"/>
        </w:tc>
        <w:tc>
          <w:tcPr>
            <w:tcW w:w="709" w:type="dxa"/>
          </w:tcPr>
          <w:p w14:paraId="4B21981E" w14:textId="77777777" w:rsidR="00B8473B" w:rsidRDefault="00B8473B" w:rsidP="00B8473B"/>
        </w:tc>
        <w:tc>
          <w:tcPr>
            <w:tcW w:w="709" w:type="dxa"/>
          </w:tcPr>
          <w:p w14:paraId="62D58173" w14:textId="77777777" w:rsidR="00B8473B" w:rsidRDefault="00B8473B" w:rsidP="00B8473B"/>
        </w:tc>
        <w:tc>
          <w:tcPr>
            <w:tcW w:w="708" w:type="dxa"/>
          </w:tcPr>
          <w:p w14:paraId="33D40EB7" w14:textId="77777777" w:rsidR="00B8473B" w:rsidRDefault="00B8473B" w:rsidP="00B8473B"/>
        </w:tc>
        <w:tc>
          <w:tcPr>
            <w:tcW w:w="709" w:type="dxa"/>
          </w:tcPr>
          <w:p w14:paraId="69455892" w14:textId="77777777" w:rsidR="00B8473B" w:rsidRDefault="00B8473B" w:rsidP="00B8473B"/>
        </w:tc>
        <w:tc>
          <w:tcPr>
            <w:tcW w:w="709" w:type="dxa"/>
          </w:tcPr>
          <w:p w14:paraId="2463CDEE" w14:textId="77777777" w:rsidR="00B8473B" w:rsidRDefault="00B8473B" w:rsidP="00B8473B"/>
        </w:tc>
        <w:tc>
          <w:tcPr>
            <w:tcW w:w="709" w:type="dxa"/>
          </w:tcPr>
          <w:p w14:paraId="23DFE4BA" w14:textId="77777777" w:rsidR="00B8473B" w:rsidRDefault="00B8473B" w:rsidP="00B8473B"/>
        </w:tc>
      </w:tr>
    </w:tbl>
    <w:p w14:paraId="3CFBE5DC" w14:textId="3E4A0C7C" w:rsidR="00924EE8" w:rsidRDefault="00924EE8"/>
    <w:p w14:paraId="39CDB502" w14:textId="350FA064" w:rsidR="001F485F" w:rsidRDefault="001F485F"/>
    <w:p w14:paraId="3388EFA6" w14:textId="041DA719" w:rsidR="001F485F" w:rsidRDefault="001F485F"/>
    <w:p w14:paraId="00A022CF" w14:textId="6EF79526" w:rsidR="001F485F" w:rsidRDefault="001F485F"/>
    <w:p w14:paraId="2B21B82F" w14:textId="154CF6EE" w:rsidR="001F485F" w:rsidRDefault="001F485F"/>
    <w:p w14:paraId="44A9C501" w14:textId="77777777" w:rsidR="001F485F" w:rsidRDefault="001F485F"/>
    <w:p w14:paraId="6F24E5C0" w14:textId="77777777" w:rsidR="001F485F" w:rsidRDefault="001F485F"/>
    <w:p w14:paraId="405C4982" w14:textId="77777777" w:rsidR="00924EE8" w:rsidRDefault="00924EE8"/>
    <w:bookmarkEnd w:id="1"/>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B8473B" w:rsidRPr="005D1E0C" w14:paraId="4038762F" w14:textId="070D6754" w:rsidTr="00E013C0">
        <w:tc>
          <w:tcPr>
            <w:tcW w:w="708" w:type="dxa"/>
          </w:tcPr>
          <w:p w14:paraId="4038762A" w14:textId="5D0356A3" w:rsidR="00B8473B" w:rsidRPr="00674198" w:rsidRDefault="00B8473B" w:rsidP="00737859">
            <w:pPr>
              <w:pStyle w:val="Prrafodelista"/>
              <w:numPr>
                <w:ilvl w:val="1"/>
                <w:numId w:val="31"/>
              </w:numPr>
              <w:rPr>
                <w:rFonts w:ascii="Times New Roman" w:hAnsi="Times New Roman" w:cs="Times New Roman"/>
                <w:sz w:val="24"/>
                <w:szCs w:val="24"/>
              </w:rPr>
            </w:pPr>
          </w:p>
        </w:tc>
        <w:tc>
          <w:tcPr>
            <w:tcW w:w="4821" w:type="dxa"/>
          </w:tcPr>
          <w:p w14:paraId="3AD6F1D2" w14:textId="016FFD2B"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Presentan los siguientes requisitos mín</w:t>
            </w:r>
            <w:r>
              <w:rPr>
                <w:rFonts w:ascii="Times New Roman" w:hAnsi="Times New Roman" w:cs="Times New Roman"/>
                <w:sz w:val="24"/>
                <w:szCs w:val="24"/>
                <w:lang w:val="es-ES"/>
              </w:rPr>
              <w:t xml:space="preserve">imos (ver </w:t>
            </w:r>
            <w:r w:rsidR="003A108F">
              <w:rPr>
                <w:rFonts w:ascii="Times New Roman" w:hAnsi="Times New Roman" w:cs="Times New Roman"/>
                <w:sz w:val="24"/>
                <w:szCs w:val="24"/>
                <w:lang w:val="es-ES"/>
              </w:rPr>
              <w:t xml:space="preserve">Anexo No. 01 </w:t>
            </w:r>
            <w:r>
              <w:rPr>
                <w:rFonts w:ascii="Times New Roman" w:hAnsi="Times New Roman" w:cs="Times New Roman"/>
                <w:sz w:val="24"/>
                <w:szCs w:val="24"/>
                <w:lang w:val="es-ES"/>
              </w:rPr>
              <w:t>“Estratos para Proyectos Sociop</w:t>
            </w:r>
            <w:r w:rsidRPr="00A457B1">
              <w:rPr>
                <w:rFonts w:ascii="Times New Roman" w:hAnsi="Times New Roman" w:cs="Times New Roman"/>
                <w:sz w:val="24"/>
                <w:szCs w:val="24"/>
                <w:lang w:val="es-ES"/>
              </w:rPr>
              <w:t>roductivos o con Componente Productivo” al final de este documento):</w:t>
            </w:r>
          </w:p>
          <w:p w14:paraId="6307E50C" w14:textId="6D16B7D0" w:rsidR="00B8473B" w:rsidRPr="00A457B1" w:rsidRDefault="00B8473B" w:rsidP="00B8473B">
            <w:pPr>
              <w:jc w:val="both"/>
              <w:rPr>
                <w:rFonts w:ascii="Times New Roman" w:hAnsi="Times New Roman" w:cs="Times New Roman"/>
                <w:sz w:val="24"/>
                <w:szCs w:val="24"/>
                <w:lang w:val="es-ES"/>
              </w:rPr>
            </w:pPr>
          </w:p>
          <w:p w14:paraId="40EADC72" w14:textId="1B968859" w:rsidR="00B8473B" w:rsidRPr="00A457B1" w:rsidRDefault="003A108F" w:rsidP="00B8473B">
            <w:pPr>
              <w:jc w:val="both"/>
              <w:rPr>
                <w:rFonts w:ascii="Times New Roman" w:hAnsi="Times New Roman" w:cs="Times New Roman"/>
                <w:sz w:val="24"/>
                <w:szCs w:val="24"/>
                <w:lang w:val="es-ES"/>
              </w:rPr>
            </w:pPr>
            <w:r w:rsidRPr="00A457B1">
              <w:rPr>
                <w:rFonts w:ascii="Times New Roman" w:hAnsi="Times New Roman" w:cs="Times New Roman"/>
                <w:noProof/>
                <w:sz w:val="24"/>
                <w:szCs w:val="24"/>
                <w:lang w:eastAsia="es-CR"/>
              </w:rPr>
              <mc:AlternateContent>
                <mc:Choice Requires="wpg">
                  <w:drawing>
                    <wp:anchor distT="0" distB="0" distL="114300" distR="114300" simplePos="0" relativeHeight="251705344" behindDoc="0" locked="0" layoutInCell="1" allowOverlap="1" wp14:anchorId="7A46AD54" wp14:editId="52519CE5">
                      <wp:simplePos x="0" y="0"/>
                      <wp:positionH relativeFrom="column">
                        <wp:posOffset>2334260</wp:posOffset>
                      </wp:positionH>
                      <wp:positionV relativeFrom="paragraph">
                        <wp:posOffset>18415</wp:posOffset>
                      </wp:positionV>
                      <wp:extent cx="314325" cy="1839859"/>
                      <wp:effectExtent l="0" t="0" r="28575" b="27305"/>
                      <wp:wrapNone/>
                      <wp:docPr id="36" name="Grupo 36"/>
                      <wp:cNvGraphicFramePr/>
                      <a:graphic xmlns:a="http://schemas.openxmlformats.org/drawingml/2006/main">
                        <a:graphicData uri="http://schemas.microsoft.com/office/word/2010/wordprocessingGroup">
                          <wpg:wgp>
                            <wpg:cNvGrpSpPr/>
                            <wpg:grpSpPr>
                              <a:xfrm>
                                <a:off x="0" y="0"/>
                                <a:ext cx="314325" cy="1839859"/>
                                <a:chOff x="0" y="0"/>
                                <a:chExt cx="314325" cy="1839859"/>
                              </a:xfrm>
                            </wpg:grpSpPr>
                            <wps:wsp>
                              <wps:cNvPr id="37" name="Rectángulo 37"/>
                              <wps:cNvSpPr/>
                              <wps:spPr>
                                <a:xfrm>
                                  <a:off x="0" y="32935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38"/>
                              <wps:cNvSpPr/>
                              <wps:spPr>
                                <a:xfrm>
                                  <a:off x="0" y="645713"/>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0" y="970737"/>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ángulo 42"/>
                              <wps:cNvSpPr/>
                              <wps:spPr>
                                <a:xfrm>
                                  <a:off x="0" y="130009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ángulo 43"/>
                              <wps:cNvSpPr/>
                              <wps:spPr>
                                <a:xfrm>
                                  <a:off x="0" y="1620784"/>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8FF6A5" id="Grupo 36" o:spid="_x0000_s1026" style="position:absolute;margin-left:183.8pt;margin-top:1.45pt;width:24.75pt;height:144.85pt;z-index:251705344" coordsize="3143,1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">
                      <v:rect id="Rectángulo 37" o:spid="_x0000_s1027" style="position:absolute;top:3293;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dXxgAAANsAAAAPAAAAZHJzL2Rvd25yZXYueG1sRI/dasJA&#10;FITvC77DcoTeNRst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0ZoXV8YAAADbAAAA&#10;DwAAAAAAAAAAAAAAAAAHAgAAZHJzL2Rvd25yZXYueG1sUEsFBgAAAAADAAMAtwAAAPoCAAAAAA==&#10;" filled="f" strokecolor="#1f4d78 [1604]" strokeweight="1pt"/>
                      <v:rect id="Rectángulo 38" o:spid="_x0000_s1028" style="position:absolute;top:6457;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MlwQAAANsAAAAPAAAAZHJzL2Rvd25yZXYueG1sRE9Ni8Iw&#10;EL0L/ocwgjdNVRT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KAFgyXBAAAA2wAAAA8AAAAA&#10;AAAAAAAAAAAABwIAAGRycy9kb3ducmV2LnhtbFBLBQYAAAAAAwADALcAAAD1AgAAAAA=&#10;" filled="f" strokecolor="#1f4d78 [1604]" strokeweight="1pt"/>
                      <v:rect id="Rectángulo 39" o:spid="_x0000_s1029" style="position:absolute;top:97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a+xgAAANsAAAAPAAAAZHJzL2Rvd25yZXYueG1sRI/dasJA&#10;FITvC77DcoTeNRst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z0kmvsYAAADbAAAA&#10;DwAAAAAAAAAAAAAAAAAHAgAAZHJzL2Rvd25yZXYueG1sUEsFBgAAAAADAAMAtwAAAPoCAAAAAA==&#10;" filled="f" strokecolor="#1f4d78 [1604]" strokeweight="1pt"/>
                      <v:rect id="Rectángulo 41" o:spid="_x0000_s1030" style="position:absolute;width:3143;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nFxQAAANsAAAAPAAAAZHJzL2Rvd25yZXYueG1sRI/dasJA&#10;FITvC77Dcgq9q5sUKx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BpOVnFxQAAANsAAAAP&#10;AAAAAAAAAAAAAAAAAAcCAABkcnMvZG93bnJldi54bWxQSwUGAAAAAAMAAwC3AAAA+QIAAAAA&#10;" filled="f" strokecolor="#1f4d78 [1604]" strokeweight="1pt"/>
                      <v:rect id="Rectángulo 42" o:spid="_x0000_s1031" style="position:absolute;top:13000;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eyxAAAANsAAAAPAAAAZHJzL2Rvd25yZXYueG1sRI9Bi8Iw&#10;FITvC/6H8IS9ramy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Jnrx7LEAAAA2wAAAA8A&#10;AAAAAAAAAAAAAAAABwIAAGRycy9kb3ducmV2LnhtbFBLBQYAAAAAAwADALcAAAD4AgAAAAA=&#10;" filled="f" strokecolor="#1f4d78 [1604]" strokeweight="1pt"/>
                      <v:rect id="Rectángulo 43" o:spid="_x0000_s1032" style="position:absolute;top:16207;width:3143;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filled="f" strokecolor="#1f4d78 [1604]" strokeweight="1pt"/>
                    </v:group>
                  </w:pict>
                </mc:Fallback>
              </mc:AlternateContent>
            </w:r>
            <w:r w:rsidR="00B8473B" w:rsidRPr="00A457B1">
              <w:rPr>
                <w:rFonts w:ascii="Times New Roman" w:hAnsi="Times New Roman" w:cs="Times New Roman"/>
                <w:sz w:val="24"/>
                <w:szCs w:val="24"/>
                <w:lang w:val="es-ES"/>
              </w:rPr>
              <w:t xml:space="preserve">          Antecedente / Identificación   </w:t>
            </w:r>
          </w:p>
          <w:p w14:paraId="0D17C826" w14:textId="77777777" w:rsidR="00B8473B" w:rsidRPr="00A457B1" w:rsidRDefault="00B8473B" w:rsidP="00B8473B">
            <w:pPr>
              <w:jc w:val="both"/>
              <w:rPr>
                <w:rFonts w:ascii="Times New Roman" w:hAnsi="Times New Roman" w:cs="Times New Roman"/>
                <w:sz w:val="24"/>
                <w:szCs w:val="24"/>
                <w:lang w:val="es-ES"/>
              </w:rPr>
            </w:pPr>
          </w:p>
          <w:p w14:paraId="64661F43"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Diseños / Ficha Técnica</w:t>
            </w:r>
            <w:r w:rsidRPr="00A457B1">
              <w:rPr>
                <w:rFonts w:ascii="Times New Roman" w:hAnsi="Times New Roman" w:cs="Times New Roman"/>
                <w:noProof/>
                <w:lang w:eastAsia="es-CR"/>
              </w:rPr>
              <w:t xml:space="preserve"> </w:t>
            </w:r>
          </w:p>
          <w:p w14:paraId="3CCA35CA" w14:textId="77777777" w:rsidR="00B8473B" w:rsidRPr="00A457B1" w:rsidRDefault="00B8473B" w:rsidP="00B8473B">
            <w:pPr>
              <w:jc w:val="both"/>
              <w:rPr>
                <w:rFonts w:ascii="Times New Roman" w:hAnsi="Times New Roman" w:cs="Times New Roman"/>
                <w:sz w:val="24"/>
                <w:szCs w:val="24"/>
                <w:lang w:val="es-ES"/>
              </w:rPr>
            </w:pPr>
          </w:p>
          <w:p w14:paraId="347E682A"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Estudio de Mercado</w:t>
            </w:r>
            <w:r w:rsidRPr="00A457B1">
              <w:rPr>
                <w:rFonts w:ascii="Times New Roman" w:hAnsi="Times New Roman" w:cs="Times New Roman"/>
                <w:noProof/>
                <w:lang w:eastAsia="es-CR"/>
              </w:rPr>
              <w:t xml:space="preserve"> </w:t>
            </w:r>
          </w:p>
          <w:p w14:paraId="706EEEAB" w14:textId="77777777" w:rsidR="00B8473B" w:rsidRPr="00A457B1" w:rsidRDefault="00B8473B" w:rsidP="00B8473B">
            <w:pPr>
              <w:jc w:val="both"/>
              <w:rPr>
                <w:rFonts w:ascii="Times New Roman" w:hAnsi="Times New Roman" w:cs="Times New Roman"/>
                <w:sz w:val="24"/>
                <w:szCs w:val="24"/>
                <w:lang w:val="es-ES"/>
              </w:rPr>
            </w:pPr>
          </w:p>
          <w:p w14:paraId="6AC70709" w14:textId="77777777" w:rsidR="00B8473B" w:rsidRPr="00A457B1" w:rsidRDefault="00B8473B" w:rsidP="00B8473B">
            <w:pPr>
              <w:jc w:val="both"/>
              <w:rPr>
                <w:rFonts w:ascii="Times New Roman" w:hAnsi="Times New Roman" w:cs="Times New Roman"/>
                <w:sz w:val="24"/>
                <w:szCs w:val="24"/>
                <w:lang w:val="es-ES"/>
              </w:rPr>
            </w:pPr>
            <w:r w:rsidRPr="00A457B1">
              <w:rPr>
                <w:rFonts w:ascii="Times New Roman" w:hAnsi="Times New Roman" w:cs="Times New Roman"/>
                <w:sz w:val="24"/>
                <w:szCs w:val="24"/>
                <w:lang w:val="es-ES"/>
              </w:rPr>
              <w:t xml:space="preserve">          Evaluación Financiera</w:t>
            </w:r>
            <w:r w:rsidRPr="00A457B1">
              <w:rPr>
                <w:rFonts w:ascii="Times New Roman" w:hAnsi="Times New Roman" w:cs="Times New Roman"/>
                <w:noProof/>
                <w:lang w:eastAsia="es-CR"/>
              </w:rPr>
              <w:t xml:space="preserve"> </w:t>
            </w:r>
          </w:p>
          <w:p w14:paraId="7065DA47" w14:textId="77777777" w:rsidR="00B8473B" w:rsidRPr="00A457B1" w:rsidRDefault="00B8473B" w:rsidP="00B8473B">
            <w:pPr>
              <w:jc w:val="both"/>
              <w:rPr>
                <w:rFonts w:ascii="Times New Roman" w:hAnsi="Times New Roman" w:cs="Times New Roman"/>
                <w:sz w:val="24"/>
                <w:szCs w:val="24"/>
                <w:lang w:val="es-ES"/>
              </w:rPr>
            </w:pPr>
          </w:p>
          <w:p w14:paraId="0E73D94C" w14:textId="77777777" w:rsidR="00B8473B" w:rsidRPr="00A457B1" w:rsidRDefault="00B8473B" w:rsidP="00B8473B">
            <w:pPr>
              <w:jc w:val="both"/>
              <w:rPr>
                <w:rFonts w:ascii="Times New Roman" w:hAnsi="Times New Roman" w:cs="Times New Roman"/>
                <w:noProof/>
                <w:lang w:eastAsia="es-CR"/>
              </w:rPr>
            </w:pPr>
            <w:r w:rsidRPr="00A457B1">
              <w:rPr>
                <w:rFonts w:ascii="Times New Roman" w:hAnsi="Times New Roman" w:cs="Times New Roman"/>
                <w:sz w:val="24"/>
                <w:szCs w:val="24"/>
                <w:lang w:val="es-ES"/>
              </w:rPr>
              <w:t xml:space="preserve">          Aspectos Sociales</w:t>
            </w:r>
            <w:r w:rsidRPr="00A457B1">
              <w:rPr>
                <w:rFonts w:ascii="Times New Roman" w:hAnsi="Times New Roman" w:cs="Times New Roman"/>
                <w:noProof/>
                <w:lang w:eastAsia="es-CR"/>
              </w:rPr>
              <w:t xml:space="preserve"> </w:t>
            </w:r>
          </w:p>
          <w:p w14:paraId="0D63E3B2" w14:textId="77777777" w:rsidR="00B8473B" w:rsidRPr="00A457B1" w:rsidRDefault="00B8473B" w:rsidP="00B8473B">
            <w:pPr>
              <w:jc w:val="both"/>
              <w:rPr>
                <w:rFonts w:ascii="Times New Roman" w:hAnsi="Times New Roman" w:cs="Times New Roman"/>
                <w:noProof/>
                <w:lang w:eastAsia="es-CR"/>
              </w:rPr>
            </w:pPr>
          </w:p>
          <w:p w14:paraId="4C22E826" w14:textId="77777777" w:rsidR="00B8473B" w:rsidRPr="00A457B1" w:rsidRDefault="00B8473B" w:rsidP="00B8473B">
            <w:pPr>
              <w:jc w:val="both"/>
              <w:rPr>
                <w:rFonts w:ascii="Times New Roman" w:hAnsi="Times New Roman" w:cs="Times New Roman"/>
                <w:noProof/>
                <w:lang w:eastAsia="es-CR"/>
              </w:rPr>
            </w:pPr>
            <w:r w:rsidRPr="00A457B1">
              <w:rPr>
                <w:rFonts w:ascii="Times New Roman" w:hAnsi="Times New Roman" w:cs="Times New Roman"/>
                <w:sz w:val="24"/>
                <w:szCs w:val="24"/>
                <w:lang w:val="es-ES"/>
              </w:rPr>
              <w:t xml:space="preserve">          Aspectos Ambientales</w:t>
            </w:r>
            <w:r w:rsidRPr="00A457B1">
              <w:rPr>
                <w:rFonts w:ascii="Times New Roman" w:hAnsi="Times New Roman" w:cs="Times New Roman"/>
                <w:noProof/>
                <w:lang w:eastAsia="es-CR"/>
              </w:rPr>
              <w:t xml:space="preserve"> </w:t>
            </w:r>
          </w:p>
          <w:p w14:paraId="7230D464" w14:textId="77777777" w:rsidR="00B8473B" w:rsidRPr="00A457B1" w:rsidRDefault="00B8473B" w:rsidP="00B8473B">
            <w:pPr>
              <w:jc w:val="both"/>
              <w:rPr>
                <w:rFonts w:ascii="Times New Roman" w:hAnsi="Times New Roman" w:cs="Times New Roman"/>
                <w:sz w:val="24"/>
                <w:szCs w:val="24"/>
                <w:lang w:val="es-ES"/>
              </w:rPr>
            </w:pPr>
          </w:p>
          <w:p w14:paraId="4038762D" w14:textId="5650F152" w:rsidR="00B8473B" w:rsidRPr="00924EE8" w:rsidRDefault="00B8473B" w:rsidP="00B8473B">
            <w:pPr>
              <w:jc w:val="both"/>
              <w:rPr>
                <w:rFonts w:ascii="Times New Roman" w:hAnsi="Times New Roman" w:cs="Times New Roman"/>
                <w:b/>
                <w:sz w:val="18"/>
                <w:szCs w:val="18"/>
              </w:rPr>
            </w:pPr>
            <w:r w:rsidRPr="00924EE8">
              <w:rPr>
                <w:rFonts w:ascii="Times New Roman" w:hAnsi="Times New Roman" w:cs="Times New Roman"/>
                <w:b/>
                <w:sz w:val="18"/>
                <w:szCs w:val="18"/>
              </w:rPr>
              <w:t>Título II., Capítulo I., artículos 5. y 7. Título VI., Capítulo I, artículo 46.</w:t>
            </w:r>
          </w:p>
        </w:tc>
        <w:tc>
          <w:tcPr>
            <w:tcW w:w="708" w:type="dxa"/>
          </w:tcPr>
          <w:p w14:paraId="2034C9F6" w14:textId="78DB0B6C" w:rsidR="00B8473B" w:rsidRDefault="00B8473B" w:rsidP="00B8473B"/>
        </w:tc>
        <w:tc>
          <w:tcPr>
            <w:tcW w:w="709" w:type="dxa"/>
          </w:tcPr>
          <w:p w14:paraId="4038762E" w14:textId="0FC4F06E" w:rsidR="00B8473B" w:rsidRDefault="00B8473B" w:rsidP="00B8473B"/>
        </w:tc>
        <w:tc>
          <w:tcPr>
            <w:tcW w:w="709" w:type="dxa"/>
          </w:tcPr>
          <w:p w14:paraId="0249CEE6" w14:textId="78F89A09" w:rsidR="00B8473B" w:rsidRDefault="00B8473B" w:rsidP="00B8473B"/>
        </w:tc>
        <w:tc>
          <w:tcPr>
            <w:tcW w:w="709" w:type="dxa"/>
          </w:tcPr>
          <w:p w14:paraId="66D7BEE7" w14:textId="190224C8" w:rsidR="00B8473B" w:rsidRDefault="00B8473B" w:rsidP="00B8473B"/>
        </w:tc>
        <w:tc>
          <w:tcPr>
            <w:tcW w:w="708" w:type="dxa"/>
          </w:tcPr>
          <w:p w14:paraId="225A0B51" w14:textId="77777777" w:rsidR="00B8473B" w:rsidRDefault="00B8473B" w:rsidP="00B8473B"/>
        </w:tc>
        <w:tc>
          <w:tcPr>
            <w:tcW w:w="709" w:type="dxa"/>
          </w:tcPr>
          <w:p w14:paraId="27C59F9C" w14:textId="22689CF4" w:rsidR="00B8473B" w:rsidRDefault="00B8473B" w:rsidP="00B8473B"/>
        </w:tc>
        <w:tc>
          <w:tcPr>
            <w:tcW w:w="709" w:type="dxa"/>
          </w:tcPr>
          <w:p w14:paraId="3FB6FE31" w14:textId="77777777" w:rsidR="00B8473B" w:rsidRDefault="00B8473B" w:rsidP="00B8473B"/>
        </w:tc>
        <w:tc>
          <w:tcPr>
            <w:tcW w:w="709" w:type="dxa"/>
          </w:tcPr>
          <w:p w14:paraId="2841C0AF" w14:textId="51A19AA8" w:rsidR="00B8473B" w:rsidRDefault="00B8473B" w:rsidP="00B8473B"/>
        </w:tc>
      </w:tr>
      <w:tr w:rsidR="00B8473B" w:rsidRPr="005D1E0C" w14:paraId="1BDE5823" w14:textId="77777777" w:rsidTr="00924EE8">
        <w:tc>
          <w:tcPr>
            <w:tcW w:w="708" w:type="dxa"/>
            <w:vAlign w:val="center"/>
          </w:tcPr>
          <w:p w14:paraId="7C5F2C83" w14:textId="6DCF8F48" w:rsidR="00B8473B" w:rsidRPr="00924EE8" w:rsidRDefault="00B8473B" w:rsidP="00924EE8">
            <w:pPr>
              <w:pStyle w:val="Prrafodelista"/>
              <w:numPr>
                <w:ilvl w:val="1"/>
                <w:numId w:val="31"/>
              </w:numPr>
              <w:rPr>
                <w:rFonts w:ascii="Times New Roman" w:hAnsi="Times New Roman" w:cs="Times New Roman"/>
                <w:b/>
                <w:sz w:val="24"/>
                <w:szCs w:val="24"/>
              </w:rPr>
            </w:pPr>
          </w:p>
        </w:tc>
        <w:tc>
          <w:tcPr>
            <w:tcW w:w="4821" w:type="dxa"/>
          </w:tcPr>
          <w:p w14:paraId="6A3B89DC" w14:textId="481E51E3" w:rsidR="00B8473B" w:rsidRDefault="00B8473B" w:rsidP="00B8473B">
            <w:pPr>
              <w:jc w:val="both"/>
              <w:rPr>
                <w:rFonts w:ascii="Times New Roman" w:hAnsi="Times New Roman" w:cs="Times New Roman"/>
                <w:sz w:val="24"/>
                <w:szCs w:val="24"/>
                <w:lang w:val="es-ES"/>
              </w:rPr>
            </w:pPr>
            <w:r>
              <w:rPr>
                <w:rFonts w:ascii="Times New Roman" w:hAnsi="Times New Roman" w:cs="Times New Roman"/>
                <w:sz w:val="24"/>
                <w:szCs w:val="24"/>
                <w:lang w:val="es-ES"/>
              </w:rPr>
              <w:t>Presentan completo el formulario de primera fase</w:t>
            </w:r>
            <w:r w:rsidRPr="00167DB6">
              <w:rPr>
                <w:rFonts w:ascii="Times New Roman" w:hAnsi="Times New Roman" w:cs="Times New Roman"/>
                <w:sz w:val="24"/>
                <w:szCs w:val="24"/>
                <w:lang w:val="es-ES"/>
              </w:rPr>
              <w:t xml:space="preserve"> de solicitud de financiamiento</w:t>
            </w:r>
            <w:r>
              <w:rPr>
                <w:rFonts w:ascii="Times New Roman" w:hAnsi="Times New Roman" w:cs="Times New Roman"/>
                <w:sz w:val="24"/>
                <w:szCs w:val="24"/>
                <w:lang w:val="es-ES"/>
              </w:rPr>
              <w:t xml:space="preserve"> para infraestructura productiva.</w:t>
            </w:r>
          </w:p>
        </w:tc>
        <w:tc>
          <w:tcPr>
            <w:tcW w:w="708" w:type="dxa"/>
          </w:tcPr>
          <w:p w14:paraId="0924A8E6" w14:textId="77777777" w:rsidR="00B8473B" w:rsidRDefault="00B8473B" w:rsidP="00B8473B"/>
        </w:tc>
        <w:tc>
          <w:tcPr>
            <w:tcW w:w="709" w:type="dxa"/>
          </w:tcPr>
          <w:p w14:paraId="5E702937" w14:textId="77777777" w:rsidR="00B8473B" w:rsidRDefault="00B8473B" w:rsidP="00B8473B"/>
        </w:tc>
        <w:tc>
          <w:tcPr>
            <w:tcW w:w="709" w:type="dxa"/>
          </w:tcPr>
          <w:p w14:paraId="0FE9FC86" w14:textId="77777777" w:rsidR="00B8473B" w:rsidRDefault="00B8473B" w:rsidP="00B8473B"/>
        </w:tc>
        <w:tc>
          <w:tcPr>
            <w:tcW w:w="709" w:type="dxa"/>
          </w:tcPr>
          <w:p w14:paraId="1E89567B" w14:textId="77777777" w:rsidR="00B8473B" w:rsidRDefault="00B8473B" w:rsidP="00B8473B"/>
        </w:tc>
        <w:tc>
          <w:tcPr>
            <w:tcW w:w="708" w:type="dxa"/>
          </w:tcPr>
          <w:p w14:paraId="15C77032" w14:textId="77777777" w:rsidR="00B8473B" w:rsidRDefault="00B8473B" w:rsidP="00B8473B"/>
        </w:tc>
        <w:tc>
          <w:tcPr>
            <w:tcW w:w="709" w:type="dxa"/>
          </w:tcPr>
          <w:p w14:paraId="1F27FAE5" w14:textId="77777777" w:rsidR="00B8473B" w:rsidRDefault="00B8473B" w:rsidP="00B8473B"/>
        </w:tc>
        <w:tc>
          <w:tcPr>
            <w:tcW w:w="709" w:type="dxa"/>
          </w:tcPr>
          <w:p w14:paraId="5BD0D6AA" w14:textId="77777777" w:rsidR="00B8473B" w:rsidRDefault="00B8473B" w:rsidP="00B8473B"/>
        </w:tc>
        <w:tc>
          <w:tcPr>
            <w:tcW w:w="709" w:type="dxa"/>
          </w:tcPr>
          <w:p w14:paraId="75C82FCA" w14:textId="77777777" w:rsidR="00B8473B" w:rsidRDefault="00B8473B" w:rsidP="00B8473B"/>
        </w:tc>
      </w:tr>
      <w:tr w:rsidR="00B8473B" w:rsidRPr="00E87B9F" w14:paraId="3EBBF809" w14:textId="77777777" w:rsidTr="00924EE8">
        <w:trPr>
          <w:trHeight w:val="788"/>
        </w:trPr>
        <w:tc>
          <w:tcPr>
            <w:tcW w:w="5529" w:type="dxa"/>
            <w:gridSpan w:val="2"/>
            <w:vMerge w:val="restart"/>
            <w:shd w:val="clear" w:color="auto" w:fill="002060"/>
            <w:vAlign w:val="center"/>
          </w:tcPr>
          <w:p w14:paraId="5A76714A" w14:textId="17404925" w:rsidR="00B8473B" w:rsidRPr="00924EE8" w:rsidRDefault="00B8473B" w:rsidP="00B8473B">
            <w:pPr>
              <w:jc w:val="center"/>
              <w:rPr>
                <w:rFonts w:ascii="Arial" w:hAnsi="Arial" w:cs="Arial"/>
                <w:sz w:val="28"/>
                <w:szCs w:val="28"/>
                <w:lang w:val="es-ES"/>
              </w:rPr>
            </w:pPr>
            <w:r w:rsidRPr="00924EE8">
              <w:rPr>
                <w:rFonts w:ascii="Arial" w:hAnsi="Arial" w:cs="Arial"/>
                <w:b/>
                <w:sz w:val="28"/>
                <w:szCs w:val="28"/>
                <w:lang w:val="es-ES"/>
              </w:rPr>
              <w:t>Detalle</w:t>
            </w:r>
          </w:p>
        </w:tc>
        <w:tc>
          <w:tcPr>
            <w:tcW w:w="1417" w:type="dxa"/>
            <w:gridSpan w:val="2"/>
            <w:shd w:val="clear" w:color="auto" w:fill="002060"/>
            <w:vAlign w:val="center"/>
          </w:tcPr>
          <w:p w14:paraId="1842CB6A"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5582531C"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Organización</w:t>
            </w:r>
          </w:p>
          <w:p w14:paraId="47C6D54D" w14:textId="03BB3C75"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Comunal.</w:t>
            </w:r>
          </w:p>
        </w:tc>
        <w:tc>
          <w:tcPr>
            <w:tcW w:w="1418" w:type="dxa"/>
            <w:gridSpan w:val="2"/>
            <w:shd w:val="clear" w:color="auto" w:fill="002060"/>
            <w:vAlign w:val="center"/>
          </w:tcPr>
          <w:p w14:paraId="410AFB78"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5D5DEF74"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 xml:space="preserve">Promotor (a) </w:t>
            </w:r>
          </w:p>
          <w:p w14:paraId="241245FC" w14:textId="77B80C34"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Regional.</w:t>
            </w:r>
          </w:p>
        </w:tc>
        <w:tc>
          <w:tcPr>
            <w:tcW w:w="1417" w:type="dxa"/>
            <w:gridSpan w:val="2"/>
            <w:shd w:val="clear" w:color="auto" w:fill="002060"/>
            <w:vAlign w:val="center"/>
          </w:tcPr>
          <w:p w14:paraId="6AB929A3" w14:textId="77777777"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w:t>
            </w:r>
          </w:p>
          <w:p w14:paraId="4807D54E" w14:textId="5C7F5111"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Director (a) Regional</w:t>
            </w:r>
          </w:p>
        </w:tc>
        <w:tc>
          <w:tcPr>
            <w:tcW w:w="1418" w:type="dxa"/>
            <w:gridSpan w:val="2"/>
            <w:shd w:val="clear" w:color="auto" w:fill="002060"/>
            <w:vAlign w:val="center"/>
          </w:tcPr>
          <w:p w14:paraId="56DB864C" w14:textId="1B55E6E0" w:rsidR="00B8473B" w:rsidRPr="00924EE8" w:rsidRDefault="00B8473B" w:rsidP="00B8473B">
            <w:pPr>
              <w:jc w:val="center"/>
              <w:rPr>
                <w:rFonts w:ascii="Arial" w:hAnsi="Arial" w:cs="Arial"/>
                <w:b/>
                <w:bCs/>
                <w:sz w:val="18"/>
                <w:szCs w:val="18"/>
              </w:rPr>
            </w:pPr>
            <w:r w:rsidRPr="00924EE8">
              <w:rPr>
                <w:rFonts w:ascii="Arial" w:hAnsi="Arial" w:cs="Arial"/>
                <w:b/>
                <w:bCs/>
                <w:sz w:val="18"/>
                <w:szCs w:val="18"/>
              </w:rPr>
              <w:t>Verificación Analista.</w:t>
            </w:r>
          </w:p>
        </w:tc>
      </w:tr>
      <w:tr w:rsidR="00B8473B" w:rsidRPr="00E87B9F" w14:paraId="14310FFE" w14:textId="77777777" w:rsidTr="00924EE8">
        <w:trPr>
          <w:trHeight w:val="544"/>
        </w:trPr>
        <w:tc>
          <w:tcPr>
            <w:tcW w:w="5529" w:type="dxa"/>
            <w:gridSpan w:val="2"/>
            <w:vMerge/>
            <w:shd w:val="clear" w:color="auto" w:fill="BFBFBF" w:themeFill="background1" w:themeFillShade="BF"/>
          </w:tcPr>
          <w:p w14:paraId="010EFB31" w14:textId="77777777" w:rsidR="00B8473B" w:rsidRPr="00924EE8" w:rsidRDefault="00B8473B" w:rsidP="00B8473B">
            <w:pPr>
              <w:jc w:val="both"/>
              <w:rPr>
                <w:rFonts w:ascii="Times New Roman" w:hAnsi="Times New Roman" w:cs="Times New Roman"/>
                <w:sz w:val="28"/>
                <w:szCs w:val="24"/>
                <w:lang w:val="es-ES"/>
              </w:rPr>
            </w:pPr>
          </w:p>
        </w:tc>
        <w:tc>
          <w:tcPr>
            <w:tcW w:w="708" w:type="dxa"/>
            <w:shd w:val="clear" w:color="auto" w:fill="D9D9D9" w:themeFill="background1" w:themeFillShade="D9"/>
            <w:vAlign w:val="center"/>
          </w:tcPr>
          <w:p w14:paraId="36C737A8" w14:textId="6DC59D54"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SI</w:t>
            </w:r>
          </w:p>
        </w:tc>
        <w:tc>
          <w:tcPr>
            <w:tcW w:w="709" w:type="dxa"/>
            <w:shd w:val="clear" w:color="auto" w:fill="D9D9D9" w:themeFill="background1" w:themeFillShade="D9"/>
            <w:vAlign w:val="center"/>
          </w:tcPr>
          <w:p w14:paraId="13AEEBFF" w14:textId="5131A26A"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NO</w:t>
            </w:r>
          </w:p>
        </w:tc>
        <w:tc>
          <w:tcPr>
            <w:tcW w:w="709" w:type="dxa"/>
            <w:shd w:val="clear" w:color="auto" w:fill="D9D9D9" w:themeFill="background1" w:themeFillShade="D9"/>
            <w:vAlign w:val="center"/>
          </w:tcPr>
          <w:p w14:paraId="38A04AE9" w14:textId="7830A2EF"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SI</w:t>
            </w:r>
          </w:p>
        </w:tc>
        <w:tc>
          <w:tcPr>
            <w:tcW w:w="709" w:type="dxa"/>
            <w:shd w:val="clear" w:color="auto" w:fill="D9D9D9" w:themeFill="background1" w:themeFillShade="D9"/>
            <w:vAlign w:val="center"/>
          </w:tcPr>
          <w:p w14:paraId="7866AC1A" w14:textId="7CE79046"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NO</w:t>
            </w:r>
          </w:p>
        </w:tc>
        <w:tc>
          <w:tcPr>
            <w:tcW w:w="708" w:type="dxa"/>
            <w:shd w:val="clear" w:color="auto" w:fill="D9D9D9" w:themeFill="background1" w:themeFillShade="D9"/>
            <w:vAlign w:val="center"/>
          </w:tcPr>
          <w:p w14:paraId="15E54B06" w14:textId="5A96CB88"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SI</w:t>
            </w:r>
          </w:p>
        </w:tc>
        <w:tc>
          <w:tcPr>
            <w:tcW w:w="709" w:type="dxa"/>
            <w:shd w:val="clear" w:color="auto" w:fill="D9D9D9" w:themeFill="background1" w:themeFillShade="D9"/>
            <w:vAlign w:val="center"/>
          </w:tcPr>
          <w:p w14:paraId="187BD61C" w14:textId="660B1538"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 xml:space="preserve">NO </w:t>
            </w:r>
          </w:p>
        </w:tc>
        <w:tc>
          <w:tcPr>
            <w:tcW w:w="709" w:type="dxa"/>
            <w:shd w:val="clear" w:color="auto" w:fill="D9D9D9" w:themeFill="background1" w:themeFillShade="D9"/>
            <w:vAlign w:val="center"/>
          </w:tcPr>
          <w:p w14:paraId="61D1BB19" w14:textId="5239E600"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SI</w:t>
            </w:r>
          </w:p>
        </w:tc>
        <w:tc>
          <w:tcPr>
            <w:tcW w:w="709" w:type="dxa"/>
            <w:shd w:val="clear" w:color="auto" w:fill="D9D9D9" w:themeFill="background1" w:themeFillShade="D9"/>
            <w:vAlign w:val="center"/>
          </w:tcPr>
          <w:p w14:paraId="4603A07F" w14:textId="123973FB" w:rsidR="00B8473B" w:rsidRPr="00924EE8" w:rsidRDefault="00B8473B" w:rsidP="00B8473B">
            <w:pPr>
              <w:jc w:val="center"/>
              <w:rPr>
                <w:rFonts w:ascii="Arial" w:hAnsi="Arial" w:cs="Arial"/>
                <w:b/>
                <w:bCs/>
                <w:sz w:val="28"/>
                <w:szCs w:val="24"/>
              </w:rPr>
            </w:pPr>
            <w:r w:rsidRPr="00924EE8">
              <w:rPr>
                <w:rFonts w:ascii="Arial" w:hAnsi="Arial" w:cs="Arial"/>
                <w:b/>
                <w:sz w:val="28"/>
                <w:szCs w:val="24"/>
                <w:lang w:val="es-ES"/>
              </w:rPr>
              <w:t>NO</w:t>
            </w:r>
          </w:p>
        </w:tc>
      </w:tr>
      <w:tr w:rsidR="00B8473B" w:rsidRPr="00E87B9F" w14:paraId="38F4A5CF" w14:textId="77777777" w:rsidTr="00924EE8">
        <w:trPr>
          <w:trHeight w:val="320"/>
        </w:trPr>
        <w:tc>
          <w:tcPr>
            <w:tcW w:w="708" w:type="dxa"/>
            <w:vMerge w:val="restart"/>
            <w:shd w:val="clear" w:color="auto" w:fill="auto"/>
            <w:vAlign w:val="center"/>
          </w:tcPr>
          <w:p w14:paraId="3A7D6CD9" w14:textId="4F570906" w:rsidR="00B8473B" w:rsidRPr="00924EE8" w:rsidRDefault="00B8473B" w:rsidP="00924EE8">
            <w:pPr>
              <w:pStyle w:val="Prrafodelista"/>
              <w:numPr>
                <w:ilvl w:val="1"/>
                <w:numId w:val="31"/>
              </w:numPr>
              <w:rPr>
                <w:rFonts w:ascii="Arial" w:hAnsi="Arial" w:cs="Arial"/>
                <w:b/>
                <w:sz w:val="24"/>
                <w:szCs w:val="24"/>
              </w:rPr>
            </w:pPr>
          </w:p>
        </w:tc>
        <w:tc>
          <w:tcPr>
            <w:tcW w:w="4821" w:type="dxa"/>
            <w:shd w:val="clear" w:color="auto" w:fill="auto"/>
          </w:tcPr>
          <w:p w14:paraId="1B683C91" w14:textId="0DDEB1F5" w:rsidR="00B8473B" w:rsidRDefault="00B8473B" w:rsidP="00B8473B">
            <w:pPr>
              <w:jc w:val="both"/>
              <w:rPr>
                <w:rFonts w:ascii="Times New Roman" w:hAnsi="Times New Roman" w:cs="Times New Roman"/>
                <w:sz w:val="24"/>
                <w:szCs w:val="24"/>
                <w:lang w:val="es-ES"/>
              </w:rPr>
            </w:pPr>
            <w:r>
              <w:rPr>
                <w:rFonts w:ascii="Times New Roman" w:hAnsi="Times New Roman" w:cs="Times New Roman"/>
                <w:sz w:val="24"/>
                <w:szCs w:val="24"/>
                <w:lang w:val="es-ES"/>
              </w:rPr>
              <w:t>Para proyectos SOCIOPRODUCTIVOS que se ubiquen en los estratos económicos A y B, la organización comunal deberá contar con una estructura administrativa que dirija el proyecto una vez financiado, diferente a</w:t>
            </w:r>
            <w:r w:rsidR="00D241A4">
              <w:rPr>
                <w:rFonts w:ascii="Times New Roman" w:hAnsi="Times New Roman" w:cs="Times New Roman"/>
                <w:sz w:val="24"/>
                <w:szCs w:val="24"/>
                <w:lang w:val="es-ES"/>
              </w:rPr>
              <w:t xml:space="preserve"> los miembros que conforman la junta d</w:t>
            </w:r>
            <w:r>
              <w:rPr>
                <w:rFonts w:ascii="Times New Roman" w:hAnsi="Times New Roman" w:cs="Times New Roman"/>
                <w:sz w:val="24"/>
                <w:szCs w:val="24"/>
                <w:lang w:val="es-ES"/>
              </w:rPr>
              <w:t>irectiva.</w:t>
            </w:r>
          </w:p>
          <w:p w14:paraId="78C58709" w14:textId="77777777" w:rsidR="00B8473B" w:rsidRDefault="00B8473B" w:rsidP="00B8473B">
            <w:pPr>
              <w:jc w:val="both"/>
              <w:rPr>
                <w:rFonts w:ascii="Times New Roman" w:hAnsi="Times New Roman" w:cs="Times New Roman"/>
                <w:b/>
                <w:sz w:val="24"/>
                <w:szCs w:val="24"/>
              </w:rPr>
            </w:pPr>
          </w:p>
        </w:tc>
        <w:tc>
          <w:tcPr>
            <w:tcW w:w="708" w:type="dxa"/>
            <w:shd w:val="clear" w:color="auto" w:fill="auto"/>
          </w:tcPr>
          <w:p w14:paraId="4CDA6C0A" w14:textId="77777777"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726F9A90" w14:textId="77777777"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3E898BD6" w14:textId="77777777"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3DC65E98" w14:textId="77777777" w:rsidR="00B8473B" w:rsidRPr="00947852" w:rsidRDefault="00B8473B" w:rsidP="00B8473B">
            <w:pPr>
              <w:jc w:val="center"/>
              <w:rPr>
                <w:rFonts w:ascii="Times New Roman" w:hAnsi="Times New Roman" w:cs="Times New Roman"/>
                <w:b/>
                <w:bCs/>
                <w:sz w:val="24"/>
                <w:szCs w:val="24"/>
              </w:rPr>
            </w:pPr>
          </w:p>
        </w:tc>
        <w:tc>
          <w:tcPr>
            <w:tcW w:w="708" w:type="dxa"/>
            <w:shd w:val="clear" w:color="auto" w:fill="auto"/>
          </w:tcPr>
          <w:p w14:paraId="7E27BC7D" w14:textId="77777777"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55770E5B" w14:textId="77777777"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536E9824" w14:textId="77777777"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54CF8A2C" w14:textId="77777777" w:rsidR="00B8473B" w:rsidRPr="00947852" w:rsidRDefault="00B8473B" w:rsidP="00B8473B">
            <w:pPr>
              <w:jc w:val="center"/>
              <w:rPr>
                <w:rFonts w:ascii="Times New Roman" w:hAnsi="Times New Roman" w:cs="Times New Roman"/>
                <w:b/>
                <w:bCs/>
                <w:sz w:val="24"/>
                <w:szCs w:val="24"/>
              </w:rPr>
            </w:pPr>
          </w:p>
        </w:tc>
      </w:tr>
      <w:tr w:rsidR="00B8473B" w:rsidRPr="00E87B9F" w14:paraId="4038763B" w14:textId="5F5C9FC3" w:rsidTr="00E013C0">
        <w:trPr>
          <w:trHeight w:val="320"/>
        </w:trPr>
        <w:tc>
          <w:tcPr>
            <w:tcW w:w="708" w:type="dxa"/>
            <w:vMerge/>
            <w:shd w:val="clear" w:color="auto" w:fill="auto"/>
          </w:tcPr>
          <w:p w14:paraId="40387638" w14:textId="1DBDB944" w:rsidR="00B8473B" w:rsidRPr="00674198" w:rsidRDefault="00B8473B" w:rsidP="00B8473B">
            <w:pPr>
              <w:rPr>
                <w:rFonts w:ascii="Times New Roman" w:hAnsi="Times New Roman" w:cs="Times New Roman"/>
                <w:sz w:val="24"/>
                <w:szCs w:val="24"/>
              </w:rPr>
            </w:pPr>
          </w:p>
        </w:tc>
        <w:tc>
          <w:tcPr>
            <w:tcW w:w="4821" w:type="dxa"/>
            <w:shd w:val="clear" w:color="auto" w:fill="auto"/>
          </w:tcPr>
          <w:p w14:paraId="501FDAEF" w14:textId="432FAEE4" w:rsidR="00B8473B" w:rsidRDefault="00B8473B" w:rsidP="00B8473B">
            <w:pPr>
              <w:jc w:val="both"/>
              <w:rPr>
                <w:rFonts w:ascii="Times New Roman" w:hAnsi="Times New Roman" w:cs="Times New Roman"/>
                <w:sz w:val="24"/>
                <w:szCs w:val="24"/>
                <w:lang w:val="es-ES"/>
              </w:rPr>
            </w:pPr>
            <w:r>
              <w:rPr>
                <w:rFonts w:ascii="Times New Roman" w:hAnsi="Times New Roman" w:cs="Times New Roman"/>
                <w:sz w:val="24"/>
                <w:szCs w:val="24"/>
                <w:lang w:val="es-ES"/>
              </w:rPr>
              <w:t>Para proyectos CON COMPONENTE PRODUCTIVO que se ubiquen en el estrato económico A, la organización comunal deberá contar con una estructura administrativa que dirija el proyecto una vez financiado, diferente a</w:t>
            </w:r>
            <w:r w:rsidR="00D241A4">
              <w:rPr>
                <w:rFonts w:ascii="Times New Roman" w:hAnsi="Times New Roman" w:cs="Times New Roman"/>
                <w:sz w:val="24"/>
                <w:szCs w:val="24"/>
                <w:lang w:val="es-ES"/>
              </w:rPr>
              <w:t xml:space="preserve"> los miembros que conforman la junta d</w:t>
            </w:r>
            <w:r>
              <w:rPr>
                <w:rFonts w:ascii="Times New Roman" w:hAnsi="Times New Roman" w:cs="Times New Roman"/>
                <w:sz w:val="24"/>
                <w:szCs w:val="24"/>
                <w:lang w:val="es-ES"/>
              </w:rPr>
              <w:t>irectiva.</w:t>
            </w:r>
          </w:p>
          <w:p w14:paraId="711EE5BA" w14:textId="77777777" w:rsidR="00B8473B" w:rsidRDefault="00B8473B" w:rsidP="00B8473B">
            <w:pPr>
              <w:jc w:val="both"/>
              <w:rPr>
                <w:rFonts w:ascii="Times New Roman" w:hAnsi="Times New Roman" w:cs="Times New Roman"/>
                <w:sz w:val="24"/>
                <w:szCs w:val="24"/>
                <w:lang w:val="es-ES"/>
              </w:rPr>
            </w:pPr>
          </w:p>
          <w:p w14:paraId="40387639" w14:textId="496007C8" w:rsidR="00B8473B" w:rsidRPr="00924EE8" w:rsidRDefault="00B8473B" w:rsidP="00B8473B">
            <w:pPr>
              <w:jc w:val="both"/>
              <w:rPr>
                <w:b/>
              </w:rPr>
            </w:pPr>
            <w:r w:rsidRPr="00924EE8">
              <w:rPr>
                <w:rFonts w:ascii="Times New Roman" w:hAnsi="Times New Roman" w:cs="Times New Roman"/>
                <w:b/>
                <w:sz w:val="18"/>
                <w:szCs w:val="18"/>
              </w:rPr>
              <w:t>Título II., Capítulo I., artículos 6. y 8. Título VI., Capítulo I, artículo 46.</w:t>
            </w:r>
          </w:p>
        </w:tc>
        <w:tc>
          <w:tcPr>
            <w:tcW w:w="708" w:type="dxa"/>
            <w:shd w:val="clear" w:color="auto" w:fill="auto"/>
          </w:tcPr>
          <w:p w14:paraId="7C993B9A" w14:textId="155B29DB"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4038763A" w14:textId="69B6655A"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58389670" w14:textId="7B904BBC"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75683AEB" w14:textId="39B1F853" w:rsidR="00B8473B" w:rsidRPr="00947852" w:rsidRDefault="00B8473B" w:rsidP="00B8473B">
            <w:pPr>
              <w:jc w:val="center"/>
              <w:rPr>
                <w:rFonts w:ascii="Times New Roman" w:hAnsi="Times New Roman" w:cs="Times New Roman"/>
                <w:b/>
                <w:bCs/>
                <w:sz w:val="24"/>
                <w:szCs w:val="24"/>
              </w:rPr>
            </w:pPr>
          </w:p>
        </w:tc>
        <w:tc>
          <w:tcPr>
            <w:tcW w:w="708" w:type="dxa"/>
            <w:shd w:val="clear" w:color="auto" w:fill="auto"/>
          </w:tcPr>
          <w:p w14:paraId="592C9AB6" w14:textId="0B86492D"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62BDDFFD" w14:textId="1A2B55C6"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4E651309" w14:textId="1A5DC3C0" w:rsidR="00B8473B" w:rsidRPr="00947852" w:rsidRDefault="00B8473B" w:rsidP="00B8473B">
            <w:pPr>
              <w:jc w:val="center"/>
              <w:rPr>
                <w:rFonts w:ascii="Times New Roman" w:hAnsi="Times New Roman" w:cs="Times New Roman"/>
                <w:b/>
                <w:bCs/>
                <w:sz w:val="24"/>
                <w:szCs w:val="24"/>
              </w:rPr>
            </w:pPr>
          </w:p>
        </w:tc>
        <w:tc>
          <w:tcPr>
            <w:tcW w:w="709" w:type="dxa"/>
            <w:shd w:val="clear" w:color="auto" w:fill="auto"/>
          </w:tcPr>
          <w:p w14:paraId="7F69F359" w14:textId="7F166CED" w:rsidR="00B8473B" w:rsidRPr="00947852" w:rsidRDefault="00B8473B" w:rsidP="00B8473B">
            <w:pPr>
              <w:jc w:val="center"/>
              <w:rPr>
                <w:rFonts w:ascii="Times New Roman" w:hAnsi="Times New Roman" w:cs="Times New Roman"/>
                <w:b/>
                <w:bCs/>
                <w:sz w:val="24"/>
                <w:szCs w:val="24"/>
              </w:rPr>
            </w:pPr>
          </w:p>
        </w:tc>
      </w:tr>
    </w:tbl>
    <w:p w14:paraId="250A6F79" w14:textId="77777777" w:rsidR="001F485F" w:rsidRDefault="001F485F"/>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A0202F" w:rsidRPr="005D1E0C" w14:paraId="5296D924" w14:textId="77777777" w:rsidTr="00924EE8">
        <w:trPr>
          <w:trHeight w:val="477"/>
        </w:trPr>
        <w:tc>
          <w:tcPr>
            <w:tcW w:w="708" w:type="dxa"/>
            <w:shd w:val="clear" w:color="auto" w:fill="002060"/>
            <w:vAlign w:val="center"/>
          </w:tcPr>
          <w:p w14:paraId="6C5F090A" w14:textId="21010960" w:rsidR="00A0202F" w:rsidRPr="00924EE8" w:rsidRDefault="00A0202F" w:rsidP="00924EE8">
            <w:pPr>
              <w:pStyle w:val="Prrafodelista"/>
              <w:numPr>
                <w:ilvl w:val="0"/>
                <w:numId w:val="30"/>
              </w:numPr>
              <w:jc w:val="center"/>
              <w:rPr>
                <w:rFonts w:ascii="Arial" w:hAnsi="Arial" w:cs="Arial"/>
                <w:sz w:val="24"/>
                <w:szCs w:val="24"/>
                <w:lang w:val="es-ES"/>
              </w:rPr>
            </w:pPr>
          </w:p>
        </w:tc>
        <w:tc>
          <w:tcPr>
            <w:tcW w:w="10491" w:type="dxa"/>
            <w:gridSpan w:val="9"/>
            <w:shd w:val="clear" w:color="auto" w:fill="002060"/>
            <w:vAlign w:val="center"/>
          </w:tcPr>
          <w:p w14:paraId="77D57282" w14:textId="2DD048BA" w:rsidR="00A0202F" w:rsidRPr="00924EE8" w:rsidRDefault="00A0202F" w:rsidP="00924EE8">
            <w:pPr>
              <w:jc w:val="center"/>
              <w:rPr>
                <w:rFonts w:ascii="Arial" w:hAnsi="Arial" w:cs="Arial"/>
                <w:b/>
                <w:sz w:val="24"/>
                <w:szCs w:val="24"/>
                <w:lang w:val="es-ES"/>
              </w:rPr>
            </w:pPr>
            <w:r w:rsidRPr="00924EE8">
              <w:rPr>
                <w:rFonts w:ascii="Arial" w:hAnsi="Arial" w:cs="Arial"/>
                <w:b/>
                <w:sz w:val="24"/>
                <w:szCs w:val="24"/>
                <w:lang w:val="es-ES"/>
              </w:rPr>
              <w:t>Estado de proyectos</w:t>
            </w:r>
          </w:p>
        </w:tc>
      </w:tr>
      <w:tr w:rsidR="00B8473B" w:rsidRPr="005D1E0C" w14:paraId="40387643" w14:textId="62AA2809" w:rsidTr="00924EE8">
        <w:trPr>
          <w:trHeight w:val="1689"/>
          <w:hidden/>
        </w:trPr>
        <w:tc>
          <w:tcPr>
            <w:tcW w:w="708" w:type="dxa"/>
            <w:shd w:val="clear" w:color="auto" w:fill="F2F2F2" w:themeFill="background1" w:themeFillShade="F2"/>
            <w:vAlign w:val="center"/>
          </w:tcPr>
          <w:p w14:paraId="29EF7EBF" w14:textId="77777777" w:rsidR="00737859" w:rsidRPr="00924EE8" w:rsidRDefault="00737859" w:rsidP="00924EE8">
            <w:pPr>
              <w:pStyle w:val="Prrafodelista"/>
              <w:numPr>
                <w:ilvl w:val="0"/>
                <w:numId w:val="31"/>
              </w:numPr>
              <w:rPr>
                <w:rFonts w:ascii="Arial" w:hAnsi="Arial" w:cs="Arial"/>
                <w:b/>
                <w:vanish/>
                <w:sz w:val="24"/>
                <w:szCs w:val="24"/>
              </w:rPr>
            </w:pPr>
          </w:p>
          <w:p w14:paraId="4038763E" w14:textId="2E450C24" w:rsidR="00B8473B" w:rsidRPr="00924EE8" w:rsidRDefault="00B8473B" w:rsidP="00924EE8">
            <w:pPr>
              <w:pStyle w:val="Prrafodelista"/>
              <w:numPr>
                <w:ilvl w:val="1"/>
                <w:numId w:val="31"/>
              </w:numPr>
              <w:rPr>
                <w:rFonts w:ascii="Arial" w:hAnsi="Arial" w:cs="Arial"/>
                <w:b/>
                <w:sz w:val="24"/>
                <w:szCs w:val="24"/>
              </w:rPr>
            </w:pPr>
          </w:p>
        </w:tc>
        <w:tc>
          <w:tcPr>
            <w:tcW w:w="4821" w:type="dxa"/>
          </w:tcPr>
          <w:p w14:paraId="1FFB9361" w14:textId="77777777" w:rsidR="00924EE8" w:rsidRDefault="00924EE8" w:rsidP="00B8473B">
            <w:pPr>
              <w:jc w:val="both"/>
              <w:rPr>
                <w:rFonts w:ascii="Times New Roman" w:hAnsi="Times New Roman" w:cs="Times New Roman"/>
                <w:sz w:val="24"/>
                <w:szCs w:val="24"/>
                <w:lang w:val="es-ES"/>
              </w:rPr>
            </w:pPr>
          </w:p>
          <w:p w14:paraId="4038763F" w14:textId="40BCA465" w:rsidR="00B8473B" w:rsidRPr="009B1B0C" w:rsidRDefault="00B8473B" w:rsidP="00B8473B">
            <w:pPr>
              <w:jc w:val="both"/>
              <w:rPr>
                <w:rFonts w:ascii="Times New Roman" w:hAnsi="Times New Roman" w:cs="Times New Roman"/>
                <w:sz w:val="24"/>
                <w:szCs w:val="24"/>
                <w:lang w:val="es-ES"/>
              </w:rPr>
            </w:pPr>
            <w:r>
              <w:rPr>
                <w:rFonts w:ascii="Times New Roman" w:hAnsi="Times New Roman" w:cs="Times New Roman"/>
                <w:sz w:val="24"/>
                <w:szCs w:val="24"/>
                <w:lang w:val="es-ES"/>
              </w:rPr>
              <w:t>No tener proyectos en proceso de ejecución o pendientes de liquidación.</w:t>
            </w:r>
          </w:p>
          <w:p w14:paraId="40387640" w14:textId="3F7D83FE" w:rsidR="00B8473B" w:rsidRDefault="00B8473B" w:rsidP="00B8473B">
            <w:pPr>
              <w:jc w:val="both"/>
              <w:rPr>
                <w:lang w:val="es-ES"/>
              </w:rPr>
            </w:pPr>
          </w:p>
          <w:p w14:paraId="40387641" w14:textId="0198D37F" w:rsidR="00B8473B" w:rsidRPr="00924EE8" w:rsidRDefault="00B8473B" w:rsidP="00B8473B">
            <w:pPr>
              <w:jc w:val="both"/>
              <w:rPr>
                <w:rFonts w:ascii="Times New Roman" w:hAnsi="Times New Roman" w:cs="Times New Roman"/>
                <w:b/>
                <w:sz w:val="18"/>
                <w:szCs w:val="18"/>
              </w:rPr>
            </w:pPr>
            <w:r w:rsidRPr="00924EE8">
              <w:rPr>
                <w:rFonts w:ascii="Times New Roman" w:hAnsi="Times New Roman" w:cs="Times New Roman"/>
                <w:b/>
                <w:sz w:val="18"/>
                <w:szCs w:val="18"/>
              </w:rPr>
              <w:t>Título IV., Capítulo I., artículo 15., numeral 2. Título VII., Capítulo I., artículo 48. numeral 2.</w:t>
            </w:r>
          </w:p>
        </w:tc>
        <w:tc>
          <w:tcPr>
            <w:tcW w:w="708" w:type="dxa"/>
          </w:tcPr>
          <w:p w14:paraId="3E2A2568" w14:textId="77777777" w:rsidR="00B8473B" w:rsidRDefault="00B8473B" w:rsidP="00B8473B"/>
        </w:tc>
        <w:tc>
          <w:tcPr>
            <w:tcW w:w="709" w:type="dxa"/>
          </w:tcPr>
          <w:p w14:paraId="40387642" w14:textId="67F50769" w:rsidR="00B8473B" w:rsidRDefault="00B8473B" w:rsidP="00B8473B"/>
        </w:tc>
        <w:tc>
          <w:tcPr>
            <w:tcW w:w="709" w:type="dxa"/>
          </w:tcPr>
          <w:p w14:paraId="7DBD6A9E" w14:textId="77777777" w:rsidR="00B8473B" w:rsidRDefault="00B8473B" w:rsidP="00B8473B"/>
        </w:tc>
        <w:tc>
          <w:tcPr>
            <w:tcW w:w="709" w:type="dxa"/>
          </w:tcPr>
          <w:p w14:paraId="548C480D" w14:textId="464C71FA" w:rsidR="00B8473B" w:rsidRDefault="00B8473B" w:rsidP="00B8473B"/>
        </w:tc>
        <w:tc>
          <w:tcPr>
            <w:tcW w:w="708" w:type="dxa"/>
          </w:tcPr>
          <w:p w14:paraId="41C64EE3" w14:textId="77777777" w:rsidR="00B8473B" w:rsidRDefault="00B8473B" w:rsidP="00B8473B"/>
        </w:tc>
        <w:tc>
          <w:tcPr>
            <w:tcW w:w="709" w:type="dxa"/>
          </w:tcPr>
          <w:p w14:paraId="2306836F" w14:textId="01DE21E0" w:rsidR="00B8473B" w:rsidRDefault="00B8473B" w:rsidP="00B8473B"/>
        </w:tc>
        <w:tc>
          <w:tcPr>
            <w:tcW w:w="709" w:type="dxa"/>
          </w:tcPr>
          <w:p w14:paraId="06308E58" w14:textId="77777777" w:rsidR="00B8473B" w:rsidRDefault="00B8473B" w:rsidP="00B8473B"/>
        </w:tc>
        <w:tc>
          <w:tcPr>
            <w:tcW w:w="709" w:type="dxa"/>
          </w:tcPr>
          <w:p w14:paraId="34CEBDA8" w14:textId="29142DDF" w:rsidR="00B8473B" w:rsidRDefault="00B8473B" w:rsidP="00B8473B"/>
        </w:tc>
      </w:tr>
      <w:tr w:rsidR="00A0202F" w14:paraId="4038764D" w14:textId="0358F976" w:rsidTr="00924EE8">
        <w:trPr>
          <w:trHeight w:val="443"/>
        </w:trPr>
        <w:tc>
          <w:tcPr>
            <w:tcW w:w="708" w:type="dxa"/>
            <w:shd w:val="clear" w:color="auto" w:fill="002060"/>
            <w:vAlign w:val="center"/>
          </w:tcPr>
          <w:p w14:paraId="4038764A" w14:textId="4ED90B25" w:rsidR="00A0202F" w:rsidRPr="00924EE8" w:rsidRDefault="00A0202F" w:rsidP="00924EE8">
            <w:pPr>
              <w:pStyle w:val="Prrafodelista"/>
              <w:numPr>
                <w:ilvl w:val="0"/>
                <w:numId w:val="30"/>
              </w:numPr>
              <w:jc w:val="center"/>
              <w:rPr>
                <w:rFonts w:ascii="Arial" w:hAnsi="Arial" w:cs="Arial"/>
                <w:sz w:val="24"/>
                <w:szCs w:val="24"/>
              </w:rPr>
            </w:pPr>
          </w:p>
        </w:tc>
        <w:tc>
          <w:tcPr>
            <w:tcW w:w="10491" w:type="dxa"/>
            <w:gridSpan w:val="9"/>
            <w:shd w:val="clear" w:color="auto" w:fill="002060"/>
            <w:vAlign w:val="center"/>
          </w:tcPr>
          <w:p w14:paraId="0766D912" w14:textId="6F1F402B" w:rsidR="00A0202F" w:rsidRPr="00924EE8" w:rsidRDefault="00A0202F" w:rsidP="00924EE8">
            <w:pPr>
              <w:jc w:val="center"/>
              <w:rPr>
                <w:rFonts w:ascii="Arial" w:hAnsi="Arial" w:cs="Arial"/>
                <w:sz w:val="24"/>
                <w:szCs w:val="24"/>
              </w:rPr>
            </w:pPr>
            <w:r w:rsidRPr="00924EE8">
              <w:rPr>
                <w:rFonts w:ascii="Arial" w:hAnsi="Arial" w:cs="Arial"/>
                <w:b/>
                <w:sz w:val="24"/>
                <w:szCs w:val="24"/>
              </w:rPr>
              <w:t>Otras consideraciones</w:t>
            </w:r>
          </w:p>
        </w:tc>
      </w:tr>
      <w:tr w:rsidR="00B8473B" w:rsidRPr="005D1E0C" w14:paraId="4038765D" w14:textId="343F68CD" w:rsidTr="00924EE8">
        <w:trPr>
          <w:trHeight w:val="5794"/>
          <w:hidden/>
        </w:trPr>
        <w:tc>
          <w:tcPr>
            <w:tcW w:w="708" w:type="dxa"/>
            <w:shd w:val="clear" w:color="auto" w:fill="F2F2F2" w:themeFill="background1" w:themeFillShade="F2"/>
            <w:vAlign w:val="center"/>
          </w:tcPr>
          <w:p w14:paraId="1DE5E564" w14:textId="77777777" w:rsidR="00737859" w:rsidRPr="00924EE8" w:rsidRDefault="00737859" w:rsidP="00924EE8">
            <w:pPr>
              <w:pStyle w:val="Prrafodelista"/>
              <w:numPr>
                <w:ilvl w:val="0"/>
                <w:numId w:val="31"/>
              </w:numPr>
              <w:rPr>
                <w:rFonts w:ascii="Times New Roman" w:hAnsi="Times New Roman" w:cs="Times New Roman"/>
                <w:b/>
                <w:vanish/>
                <w:sz w:val="24"/>
                <w:szCs w:val="24"/>
              </w:rPr>
            </w:pPr>
          </w:p>
          <w:p w14:paraId="40387658" w14:textId="18CA2479" w:rsidR="00B8473B" w:rsidRPr="00924EE8" w:rsidRDefault="00B8473B" w:rsidP="00924EE8">
            <w:pPr>
              <w:pStyle w:val="Prrafodelista"/>
              <w:numPr>
                <w:ilvl w:val="1"/>
                <w:numId w:val="31"/>
              </w:numPr>
              <w:rPr>
                <w:rFonts w:ascii="Times New Roman" w:hAnsi="Times New Roman" w:cs="Times New Roman"/>
                <w:b/>
                <w:sz w:val="24"/>
                <w:szCs w:val="24"/>
              </w:rPr>
            </w:pPr>
          </w:p>
        </w:tc>
        <w:tc>
          <w:tcPr>
            <w:tcW w:w="4821" w:type="dxa"/>
          </w:tcPr>
          <w:p w14:paraId="7BB61A23" w14:textId="77777777" w:rsidR="00B8473B" w:rsidRDefault="00B8473B" w:rsidP="00B8473B">
            <w:pPr>
              <w:jc w:val="both"/>
              <w:rPr>
                <w:rFonts w:ascii="Times New Roman" w:hAnsi="Times New Roman" w:cs="Times New Roman"/>
                <w:sz w:val="24"/>
                <w:szCs w:val="24"/>
              </w:rPr>
            </w:pPr>
            <w:r>
              <w:rPr>
                <w:rFonts w:ascii="Times New Roman" w:hAnsi="Times New Roman" w:cs="Times New Roman"/>
                <w:sz w:val="24"/>
                <w:szCs w:val="24"/>
              </w:rPr>
              <w:t>La presentación de los documentos completos y los formularios se realiza en la oficina regional correspondiente a su zona geográfica constitutiva.</w:t>
            </w:r>
          </w:p>
          <w:p w14:paraId="555BDCDB" w14:textId="77777777" w:rsidR="00B8473B" w:rsidRDefault="00B8473B" w:rsidP="00B8473B">
            <w:pPr>
              <w:jc w:val="both"/>
              <w:rPr>
                <w:rFonts w:ascii="Times New Roman" w:hAnsi="Times New Roman" w:cs="Times New Roman"/>
                <w:sz w:val="24"/>
                <w:szCs w:val="24"/>
              </w:rPr>
            </w:pPr>
          </w:p>
          <w:p w14:paraId="4B006FA2" w14:textId="2C6C6498" w:rsidR="00B8473B" w:rsidRDefault="00B8473B" w:rsidP="00B8473B">
            <w:pPr>
              <w:jc w:val="both"/>
              <w:rPr>
                <w:rFonts w:ascii="Times New Roman" w:hAnsi="Times New Roman" w:cs="Times New Roman"/>
                <w:sz w:val="24"/>
                <w:szCs w:val="24"/>
              </w:rPr>
            </w:pPr>
            <w:r w:rsidRPr="00891CA9">
              <w:rPr>
                <w:rFonts w:ascii="Times New Roman" w:hAnsi="Times New Roman" w:cs="Times New Roman"/>
                <w:sz w:val="24"/>
                <w:szCs w:val="24"/>
              </w:rPr>
              <w:t>Los documentos</w:t>
            </w:r>
            <w:r>
              <w:rPr>
                <w:rFonts w:ascii="Times New Roman" w:hAnsi="Times New Roman" w:cs="Times New Roman"/>
                <w:sz w:val="24"/>
                <w:szCs w:val="24"/>
              </w:rPr>
              <w:t xml:space="preserve"> </w:t>
            </w:r>
            <w:r w:rsidRPr="00891CA9">
              <w:rPr>
                <w:rFonts w:ascii="Times New Roman" w:hAnsi="Times New Roman" w:cs="Times New Roman"/>
                <w:sz w:val="24"/>
                <w:szCs w:val="24"/>
              </w:rPr>
              <w:t>fi</w:t>
            </w:r>
            <w:r>
              <w:rPr>
                <w:rFonts w:ascii="Times New Roman" w:hAnsi="Times New Roman" w:cs="Times New Roman"/>
                <w:sz w:val="24"/>
                <w:szCs w:val="24"/>
              </w:rPr>
              <w:t>rmados en digital deben contener</w:t>
            </w:r>
            <w:r w:rsidRPr="00891CA9">
              <w:rPr>
                <w:rFonts w:ascii="Times New Roman" w:hAnsi="Times New Roman" w:cs="Times New Roman"/>
                <w:sz w:val="24"/>
                <w:szCs w:val="24"/>
              </w:rPr>
              <w:t xml:space="preserve"> la garantía de integridad, autenticidad y validez en el tiempo, </w:t>
            </w:r>
            <w:r w:rsidRPr="004870F8">
              <w:rPr>
                <w:rFonts w:ascii="Times New Roman" w:hAnsi="Times New Roman" w:cs="Times New Roman"/>
                <w:sz w:val="24"/>
                <w:szCs w:val="24"/>
              </w:rPr>
              <w:t>deberán conservar los archivos digitales eventualmente serán solicitados p</w:t>
            </w:r>
            <w:r>
              <w:rPr>
                <w:rFonts w:ascii="Times New Roman" w:hAnsi="Times New Roman" w:cs="Times New Roman"/>
                <w:sz w:val="24"/>
                <w:szCs w:val="24"/>
              </w:rPr>
              <w:t>osteriormente por el analista.</w:t>
            </w:r>
          </w:p>
          <w:p w14:paraId="6AC76DEB" w14:textId="77777777" w:rsidR="00B8473B" w:rsidRDefault="00B8473B" w:rsidP="00B8473B">
            <w:pPr>
              <w:jc w:val="both"/>
              <w:rPr>
                <w:rFonts w:ascii="Times New Roman" w:hAnsi="Times New Roman" w:cs="Times New Roman"/>
                <w:sz w:val="24"/>
                <w:szCs w:val="24"/>
              </w:rPr>
            </w:pPr>
          </w:p>
          <w:p w14:paraId="7FD0C8ED" w14:textId="77777777" w:rsidR="00B8473B" w:rsidRDefault="00B8473B" w:rsidP="00B8473B">
            <w:pPr>
              <w:jc w:val="both"/>
              <w:rPr>
                <w:rFonts w:ascii="Times New Roman" w:hAnsi="Times New Roman" w:cs="Times New Roman"/>
                <w:szCs w:val="24"/>
              </w:rPr>
            </w:pPr>
            <w:r>
              <w:rPr>
                <w:rFonts w:ascii="Times New Roman" w:hAnsi="Times New Roman" w:cs="Times New Roman"/>
                <w:sz w:val="24"/>
                <w:szCs w:val="24"/>
              </w:rPr>
              <w:t>En caso de duda razonable sobre la legitimidad de firmas físicas en los diferentes documentos aportados al expediente, la Administración podrá solicitar mediante declaración jurada simple ante funcionario público de la oficina regional correspondiente o bien, la autenticación de la firma por notario público.</w:t>
            </w:r>
          </w:p>
          <w:p w14:paraId="07B93658" w14:textId="77777777" w:rsidR="00B8473B" w:rsidRDefault="00B8473B" w:rsidP="00B8473B">
            <w:pPr>
              <w:jc w:val="both"/>
              <w:rPr>
                <w:rFonts w:ascii="Times New Roman" w:hAnsi="Times New Roman" w:cs="Times New Roman"/>
                <w:szCs w:val="24"/>
              </w:rPr>
            </w:pPr>
          </w:p>
          <w:p w14:paraId="4038765B" w14:textId="3F3150E5" w:rsidR="00B8473B" w:rsidRPr="00924EE8" w:rsidRDefault="00B8473B" w:rsidP="00B8473B">
            <w:pPr>
              <w:jc w:val="both"/>
              <w:rPr>
                <w:rFonts w:ascii="Times New Roman" w:hAnsi="Times New Roman" w:cs="Times New Roman"/>
                <w:b/>
                <w:sz w:val="24"/>
                <w:szCs w:val="24"/>
              </w:rPr>
            </w:pPr>
            <w:r w:rsidRPr="00924EE8">
              <w:rPr>
                <w:rFonts w:ascii="Times New Roman" w:hAnsi="Times New Roman" w:cs="Times New Roman"/>
                <w:b/>
                <w:sz w:val="18"/>
                <w:szCs w:val="18"/>
              </w:rPr>
              <w:t>Título IV., Capítulo I., artículo 15., numerales 6., 6.1. y 6.2. Título VII., Capítulo I., artículo 48., numerales 5., 5.1. y 5.2.</w:t>
            </w:r>
          </w:p>
        </w:tc>
        <w:tc>
          <w:tcPr>
            <w:tcW w:w="708" w:type="dxa"/>
          </w:tcPr>
          <w:p w14:paraId="33E0C80E" w14:textId="77777777" w:rsidR="00B8473B" w:rsidRDefault="00B8473B" w:rsidP="00B8473B"/>
        </w:tc>
        <w:tc>
          <w:tcPr>
            <w:tcW w:w="709" w:type="dxa"/>
          </w:tcPr>
          <w:p w14:paraId="4038765C" w14:textId="02C3FD80" w:rsidR="00B8473B" w:rsidRDefault="00B8473B" w:rsidP="00B8473B"/>
        </w:tc>
        <w:tc>
          <w:tcPr>
            <w:tcW w:w="709" w:type="dxa"/>
          </w:tcPr>
          <w:p w14:paraId="65E5830C" w14:textId="77777777" w:rsidR="00B8473B" w:rsidRDefault="00B8473B" w:rsidP="00B8473B"/>
        </w:tc>
        <w:tc>
          <w:tcPr>
            <w:tcW w:w="709" w:type="dxa"/>
          </w:tcPr>
          <w:p w14:paraId="1A8B7E0D" w14:textId="528C27F3" w:rsidR="00B8473B" w:rsidRDefault="00B8473B" w:rsidP="00B8473B"/>
        </w:tc>
        <w:tc>
          <w:tcPr>
            <w:tcW w:w="708" w:type="dxa"/>
          </w:tcPr>
          <w:p w14:paraId="30580CB8" w14:textId="77777777" w:rsidR="00B8473B" w:rsidRDefault="00B8473B" w:rsidP="00B8473B"/>
        </w:tc>
        <w:tc>
          <w:tcPr>
            <w:tcW w:w="709" w:type="dxa"/>
          </w:tcPr>
          <w:p w14:paraId="112106C3" w14:textId="4C9CA44D" w:rsidR="00B8473B" w:rsidRDefault="00B8473B" w:rsidP="00B8473B"/>
        </w:tc>
        <w:tc>
          <w:tcPr>
            <w:tcW w:w="709" w:type="dxa"/>
          </w:tcPr>
          <w:p w14:paraId="73038FD4" w14:textId="77777777" w:rsidR="00B8473B" w:rsidRDefault="00B8473B" w:rsidP="00B8473B"/>
        </w:tc>
        <w:tc>
          <w:tcPr>
            <w:tcW w:w="709" w:type="dxa"/>
          </w:tcPr>
          <w:p w14:paraId="7FA461E0" w14:textId="7CB62703" w:rsidR="00B8473B" w:rsidRDefault="00B8473B" w:rsidP="00B8473B"/>
        </w:tc>
      </w:tr>
    </w:tbl>
    <w:p w14:paraId="5E466C54" w14:textId="386ABC0B" w:rsidR="00AD4326" w:rsidRDefault="00AD4326" w:rsidP="0003029B"/>
    <w:p w14:paraId="71BCBAC0" w14:textId="0784A492" w:rsidR="00924EE8" w:rsidRDefault="00924EE8" w:rsidP="0003029B"/>
    <w:p w14:paraId="06AA2AEB" w14:textId="6FA1739A" w:rsidR="00924EE8" w:rsidRDefault="00924EE8" w:rsidP="0003029B"/>
    <w:p w14:paraId="1FDCD288" w14:textId="764F7827" w:rsidR="00924EE8" w:rsidRDefault="00924EE8" w:rsidP="0003029B"/>
    <w:p w14:paraId="61C15BD7" w14:textId="1AB1758F" w:rsidR="00924EE8" w:rsidRDefault="00924EE8" w:rsidP="0003029B"/>
    <w:p w14:paraId="24F79C6F" w14:textId="698F6601" w:rsidR="001F485F" w:rsidRDefault="001F485F" w:rsidP="0003029B"/>
    <w:p w14:paraId="3D492402" w14:textId="77777777" w:rsidR="001F485F" w:rsidRDefault="001F485F" w:rsidP="0003029B"/>
    <w:p w14:paraId="26D12EE4" w14:textId="77777777" w:rsidR="00924EE8" w:rsidRDefault="00924EE8" w:rsidP="0003029B"/>
    <w:tbl>
      <w:tblPr>
        <w:tblStyle w:val="Tablaconcuadrcula"/>
        <w:tblW w:w="11194" w:type="dxa"/>
        <w:jc w:val="center"/>
        <w:tblLook w:val="04A0" w:firstRow="1" w:lastRow="0" w:firstColumn="1" w:lastColumn="0" w:noHBand="0" w:noVBand="1"/>
      </w:tblPr>
      <w:tblGrid>
        <w:gridCol w:w="11194"/>
      </w:tblGrid>
      <w:tr w:rsidR="001D4546" w14:paraId="6CA43A7B" w14:textId="77777777" w:rsidTr="00924EE8">
        <w:trPr>
          <w:trHeight w:val="888"/>
          <w:jc w:val="center"/>
        </w:trPr>
        <w:tc>
          <w:tcPr>
            <w:tcW w:w="11194" w:type="dxa"/>
            <w:shd w:val="clear" w:color="auto" w:fill="002060"/>
            <w:vAlign w:val="center"/>
          </w:tcPr>
          <w:p w14:paraId="6C8CB262" w14:textId="365E380C" w:rsidR="001D4546" w:rsidRPr="00924EE8" w:rsidRDefault="001D4546" w:rsidP="003D4597">
            <w:pPr>
              <w:pStyle w:val="Prrafodelista"/>
              <w:numPr>
                <w:ilvl w:val="0"/>
                <w:numId w:val="29"/>
              </w:numPr>
              <w:jc w:val="center"/>
              <w:rPr>
                <w:rFonts w:ascii="Arial" w:hAnsi="Arial" w:cs="Arial"/>
                <w:b/>
                <w:sz w:val="28"/>
                <w:szCs w:val="28"/>
              </w:rPr>
            </w:pPr>
            <w:r w:rsidRPr="00924EE8">
              <w:rPr>
                <w:rFonts w:ascii="Arial" w:hAnsi="Arial" w:cs="Arial"/>
                <w:b/>
                <w:sz w:val="28"/>
                <w:szCs w:val="28"/>
              </w:rPr>
              <w:t>Requisitos Específicos</w:t>
            </w:r>
          </w:p>
        </w:tc>
      </w:tr>
    </w:tbl>
    <w:p w14:paraId="789AAFD3" w14:textId="77777777" w:rsidR="00924EE8" w:rsidRDefault="00924EE8" w:rsidP="0003029B"/>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A51302" w14:paraId="40387673" w14:textId="2A47BF5F" w:rsidTr="00924EE8">
        <w:trPr>
          <w:trHeight w:val="731"/>
        </w:trPr>
        <w:tc>
          <w:tcPr>
            <w:tcW w:w="5529" w:type="dxa"/>
            <w:gridSpan w:val="2"/>
            <w:shd w:val="clear" w:color="auto" w:fill="002060"/>
          </w:tcPr>
          <w:p w14:paraId="4038766F" w14:textId="77777777" w:rsidR="00A51302" w:rsidRPr="00924EE8" w:rsidRDefault="00A51302" w:rsidP="00A51302">
            <w:pPr>
              <w:rPr>
                <w:rFonts w:ascii="Arial" w:hAnsi="Arial" w:cs="Arial"/>
                <w:sz w:val="24"/>
                <w:szCs w:val="24"/>
              </w:rPr>
            </w:pPr>
          </w:p>
          <w:p w14:paraId="40387670" w14:textId="77777777" w:rsidR="00A51302" w:rsidRPr="00924EE8" w:rsidRDefault="00A51302" w:rsidP="00A51302">
            <w:pPr>
              <w:jc w:val="center"/>
              <w:rPr>
                <w:rFonts w:ascii="Arial" w:hAnsi="Arial" w:cs="Arial"/>
                <w:b/>
                <w:bCs/>
                <w:sz w:val="24"/>
                <w:szCs w:val="24"/>
              </w:rPr>
            </w:pPr>
            <w:r w:rsidRPr="00924EE8">
              <w:rPr>
                <w:rFonts w:ascii="Arial" w:hAnsi="Arial" w:cs="Arial"/>
                <w:b/>
                <w:bCs/>
                <w:sz w:val="24"/>
                <w:szCs w:val="24"/>
              </w:rPr>
              <w:t>Detalle</w:t>
            </w:r>
          </w:p>
        </w:tc>
        <w:tc>
          <w:tcPr>
            <w:tcW w:w="1417" w:type="dxa"/>
            <w:gridSpan w:val="2"/>
            <w:shd w:val="clear" w:color="auto" w:fill="002060"/>
          </w:tcPr>
          <w:p w14:paraId="40387672" w14:textId="3E8A046A" w:rsidR="00A51302" w:rsidRPr="00924EE8" w:rsidRDefault="00A51302" w:rsidP="00A51302">
            <w:pPr>
              <w:jc w:val="center"/>
              <w:rPr>
                <w:rFonts w:ascii="Arial" w:hAnsi="Arial" w:cs="Arial"/>
                <w:b/>
                <w:bCs/>
                <w:sz w:val="18"/>
                <w:szCs w:val="18"/>
              </w:rPr>
            </w:pPr>
            <w:r w:rsidRPr="00924EE8">
              <w:rPr>
                <w:rFonts w:ascii="Arial" w:hAnsi="Arial" w:cs="Arial"/>
                <w:b/>
                <w:bCs/>
                <w:sz w:val="18"/>
                <w:szCs w:val="18"/>
              </w:rPr>
              <w:t>Verificación Organización</w:t>
            </w:r>
            <w:r w:rsidR="005D561E" w:rsidRPr="00924EE8">
              <w:rPr>
                <w:rFonts w:ascii="Arial" w:hAnsi="Arial" w:cs="Arial"/>
                <w:b/>
                <w:bCs/>
                <w:sz w:val="18"/>
                <w:szCs w:val="18"/>
              </w:rPr>
              <w:t xml:space="preserve"> Comunal</w:t>
            </w:r>
          </w:p>
        </w:tc>
        <w:tc>
          <w:tcPr>
            <w:tcW w:w="1418" w:type="dxa"/>
            <w:gridSpan w:val="2"/>
            <w:shd w:val="clear" w:color="auto" w:fill="002060"/>
          </w:tcPr>
          <w:p w14:paraId="0301C8C2" w14:textId="77777777" w:rsidR="00A51302" w:rsidRPr="00924EE8" w:rsidRDefault="00A51302" w:rsidP="00A51302">
            <w:pPr>
              <w:jc w:val="center"/>
              <w:rPr>
                <w:rFonts w:ascii="Arial" w:hAnsi="Arial" w:cs="Arial"/>
                <w:b/>
                <w:bCs/>
                <w:sz w:val="18"/>
                <w:szCs w:val="18"/>
              </w:rPr>
            </w:pPr>
            <w:r w:rsidRPr="00924EE8">
              <w:rPr>
                <w:rFonts w:ascii="Arial" w:hAnsi="Arial" w:cs="Arial"/>
                <w:b/>
                <w:bCs/>
                <w:sz w:val="18"/>
                <w:szCs w:val="18"/>
              </w:rPr>
              <w:t xml:space="preserve">Verificación </w:t>
            </w:r>
          </w:p>
          <w:p w14:paraId="1F59E493" w14:textId="72746566" w:rsidR="00A51302" w:rsidRPr="00924EE8" w:rsidRDefault="00A51302" w:rsidP="005D561E">
            <w:pPr>
              <w:jc w:val="center"/>
              <w:rPr>
                <w:rFonts w:ascii="Arial" w:hAnsi="Arial" w:cs="Arial"/>
                <w:b/>
                <w:bCs/>
                <w:sz w:val="18"/>
                <w:szCs w:val="18"/>
              </w:rPr>
            </w:pPr>
            <w:r w:rsidRPr="00924EE8">
              <w:rPr>
                <w:rFonts w:ascii="Arial" w:hAnsi="Arial" w:cs="Arial"/>
                <w:b/>
                <w:bCs/>
                <w:sz w:val="18"/>
                <w:szCs w:val="18"/>
              </w:rPr>
              <w:t>Promotor</w:t>
            </w:r>
            <w:r w:rsidR="001711DC" w:rsidRPr="00924EE8">
              <w:rPr>
                <w:rFonts w:ascii="Arial" w:hAnsi="Arial" w:cs="Arial"/>
                <w:b/>
                <w:bCs/>
                <w:sz w:val="18"/>
                <w:szCs w:val="18"/>
              </w:rPr>
              <w:t xml:space="preserve"> (a)</w:t>
            </w:r>
            <w:r w:rsidRPr="00924EE8">
              <w:rPr>
                <w:rFonts w:ascii="Arial" w:hAnsi="Arial" w:cs="Arial"/>
                <w:b/>
                <w:bCs/>
                <w:sz w:val="18"/>
                <w:szCs w:val="18"/>
              </w:rPr>
              <w:t xml:space="preserve"> R</w:t>
            </w:r>
            <w:r w:rsidR="005D561E" w:rsidRPr="00924EE8">
              <w:rPr>
                <w:rFonts w:ascii="Arial" w:hAnsi="Arial" w:cs="Arial"/>
                <w:b/>
                <w:bCs/>
                <w:sz w:val="18"/>
                <w:szCs w:val="18"/>
              </w:rPr>
              <w:t>egional</w:t>
            </w:r>
          </w:p>
        </w:tc>
        <w:tc>
          <w:tcPr>
            <w:tcW w:w="1417" w:type="dxa"/>
            <w:gridSpan w:val="2"/>
            <w:shd w:val="clear" w:color="auto" w:fill="002060"/>
          </w:tcPr>
          <w:p w14:paraId="0057ED60" w14:textId="3FD1A931" w:rsidR="00A51302" w:rsidRPr="00924EE8" w:rsidRDefault="00A51302" w:rsidP="00A51302">
            <w:pPr>
              <w:jc w:val="center"/>
              <w:rPr>
                <w:rFonts w:ascii="Arial" w:hAnsi="Arial" w:cs="Arial"/>
                <w:b/>
                <w:bCs/>
                <w:sz w:val="18"/>
                <w:szCs w:val="18"/>
              </w:rPr>
            </w:pPr>
            <w:r w:rsidRPr="00924EE8">
              <w:rPr>
                <w:rFonts w:ascii="Arial" w:hAnsi="Arial" w:cs="Arial"/>
                <w:b/>
                <w:bCs/>
                <w:sz w:val="18"/>
                <w:szCs w:val="18"/>
              </w:rPr>
              <w:t>Verificación Director</w:t>
            </w:r>
            <w:r w:rsidR="001711DC" w:rsidRPr="00924EE8">
              <w:rPr>
                <w:rFonts w:ascii="Arial" w:hAnsi="Arial" w:cs="Arial"/>
                <w:b/>
                <w:bCs/>
                <w:sz w:val="18"/>
                <w:szCs w:val="18"/>
              </w:rPr>
              <w:t xml:space="preserve"> (a)</w:t>
            </w:r>
            <w:r w:rsidRPr="00924EE8">
              <w:rPr>
                <w:rFonts w:ascii="Arial" w:hAnsi="Arial" w:cs="Arial"/>
                <w:b/>
                <w:bCs/>
                <w:sz w:val="18"/>
                <w:szCs w:val="18"/>
              </w:rPr>
              <w:t xml:space="preserve"> </w:t>
            </w:r>
            <w:r w:rsidR="005D561E" w:rsidRPr="00924EE8">
              <w:rPr>
                <w:rFonts w:ascii="Arial" w:hAnsi="Arial" w:cs="Arial"/>
                <w:b/>
                <w:bCs/>
                <w:sz w:val="18"/>
                <w:szCs w:val="18"/>
              </w:rPr>
              <w:t>Regional</w:t>
            </w:r>
          </w:p>
        </w:tc>
        <w:tc>
          <w:tcPr>
            <w:tcW w:w="1418" w:type="dxa"/>
            <w:gridSpan w:val="2"/>
            <w:shd w:val="clear" w:color="auto" w:fill="002060"/>
          </w:tcPr>
          <w:p w14:paraId="392234E1" w14:textId="77777777" w:rsidR="00A51302" w:rsidRPr="00924EE8" w:rsidRDefault="00A51302" w:rsidP="00A51302">
            <w:pPr>
              <w:jc w:val="center"/>
              <w:rPr>
                <w:rFonts w:ascii="Arial" w:hAnsi="Arial" w:cs="Arial"/>
                <w:b/>
                <w:bCs/>
                <w:sz w:val="18"/>
                <w:szCs w:val="18"/>
              </w:rPr>
            </w:pPr>
            <w:r w:rsidRPr="00924EE8">
              <w:rPr>
                <w:rFonts w:ascii="Arial" w:hAnsi="Arial" w:cs="Arial"/>
                <w:b/>
                <w:bCs/>
                <w:sz w:val="18"/>
                <w:szCs w:val="18"/>
              </w:rPr>
              <w:t>Verificación</w:t>
            </w:r>
          </w:p>
          <w:p w14:paraId="1D85644C" w14:textId="70537400" w:rsidR="00A51302" w:rsidRPr="00924EE8" w:rsidRDefault="00A51302" w:rsidP="00A51302">
            <w:pPr>
              <w:jc w:val="center"/>
              <w:rPr>
                <w:rFonts w:ascii="Arial" w:hAnsi="Arial" w:cs="Arial"/>
                <w:b/>
                <w:bCs/>
                <w:sz w:val="18"/>
                <w:szCs w:val="18"/>
              </w:rPr>
            </w:pPr>
            <w:r w:rsidRPr="00924EE8">
              <w:rPr>
                <w:rFonts w:ascii="Arial" w:hAnsi="Arial" w:cs="Arial"/>
                <w:b/>
                <w:bCs/>
                <w:sz w:val="18"/>
                <w:szCs w:val="18"/>
              </w:rPr>
              <w:t>Analista.</w:t>
            </w:r>
          </w:p>
        </w:tc>
      </w:tr>
      <w:tr w:rsidR="008D2AC7" w:rsidRPr="00410869" w14:paraId="40387677" w14:textId="4F00E161" w:rsidTr="00924EE8">
        <w:trPr>
          <w:trHeight w:val="506"/>
        </w:trPr>
        <w:tc>
          <w:tcPr>
            <w:tcW w:w="708" w:type="dxa"/>
            <w:shd w:val="clear" w:color="auto" w:fill="002060"/>
          </w:tcPr>
          <w:p w14:paraId="40387674" w14:textId="13002AD7" w:rsidR="008D2AC7" w:rsidRPr="00924EE8" w:rsidRDefault="008D2AC7" w:rsidP="00E013C0">
            <w:pPr>
              <w:pStyle w:val="Prrafodelista"/>
              <w:numPr>
                <w:ilvl w:val="0"/>
                <w:numId w:val="30"/>
              </w:numPr>
              <w:rPr>
                <w:rFonts w:ascii="Arial" w:hAnsi="Arial" w:cs="Arial"/>
                <w:sz w:val="24"/>
                <w:szCs w:val="24"/>
              </w:rPr>
            </w:pPr>
          </w:p>
        </w:tc>
        <w:tc>
          <w:tcPr>
            <w:tcW w:w="4821" w:type="dxa"/>
            <w:shd w:val="clear" w:color="auto" w:fill="002060"/>
          </w:tcPr>
          <w:p w14:paraId="40387675" w14:textId="0079E835" w:rsidR="008D2AC7" w:rsidRPr="00924EE8" w:rsidRDefault="008D2AC7" w:rsidP="008D2AC7">
            <w:pPr>
              <w:autoSpaceDE w:val="0"/>
              <w:autoSpaceDN w:val="0"/>
              <w:adjustRightInd w:val="0"/>
              <w:jc w:val="both"/>
              <w:rPr>
                <w:rFonts w:ascii="Arial" w:hAnsi="Arial" w:cs="Arial"/>
                <w:b/>
                <w:sz w:val="24"/>
                <w:szCs w:val="24"/>
              </w:rPr>
            </w:pPr>
            <w:r w:rsidRPr="00924EE8">
              <w:rPr>
                <w:rFonts w:ascii="Arial" w:eastAsia="Times" w:hAnsi="Arial" w:cs="Arial"/>
                <w:b/>
                <w:sz w:val="24"/>
                <w:szCs w:val="24"/>
                <w:lang w:eastAsia="ar-SA"/>
              </w:rPr>
              <w:t xml:space="preserve">Información técnica del proyecto </w:t>
            </w:r>
          </w:p>
        </w:tc>
        <w:tc>
          <w:tcPr>
            <w:tcW w:w="708" w:type="dxa"/>
            <w:shd w:val="clear" w:color="auto" w:fill="F2F2F2" w:themeFill="background1" w:themeFillShade="F2"/>
            <w:vAlign w:val="center"/>
          </w:tcPr>
          <w:p w14:paraId="2F4094F4" w14:textId="1255DD79"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F2F2F2" w:themeFill="background1" w:themeFillShade="F2"/>
            <w:vAlign w:val="center"/>
          </w:tcPr>
          <w:p w14:paraId="40387676" w14:textId="34D5E1C2"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NO</w:t>
            </w:r>
          </w:p>
        </w:tc>
        <w:tc>
          <w:tcPr>
            <w:tcW w:w="709" w:type="dxa"/>
            <w:shd w:val="clear" w:color="auto" w:fill="F2F2F2" w:themeFill="background1" w:themeFillShade="F2"/>
            <w:vAlign w:val="center"/>
          </w:tcPr>
          <w:p w14:paraId="33F7234A" w14:textId="7124D69A"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F2F2F2" w:themeFill="background1" w:themeFillShade="F2"/>
            <w:vAlign w:val="center"/>
          </w:tcPr>
          <w:p w14:paraId="5CDA35BC" w14:textId="0382F3F8"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NO</w:t>
            </w:r>
          </w:p>
        </w:tc>
        <w:tc>
          <w:tcPr>
            <w:tcW w:w="708" w:type="dxa"/>
            <w:shd w:val="clear" w:color="auto" w:fill="F2F2F2" w:themeFill="background1" w:themeFillShade="F2"/>
            <w:vAlign w:val="center"/>
          </w:tcPr>
          <w:p w14:paraId="1DB4B3A8" w14:textId="1D0F8031"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F2F2F2" w:themeFill="background1" w:themeFillShade="F2"/>
            <w:vAlign w:val="center"/>
          </w:tcPr>
          <w:p w14:paraId="72F8474E" w14:textId="2E8A4A82"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 xml:space="preserve">NO </w:t>
            </w:r>
          </w:p>
        </w:tc>
        <w:tc>
          <w:tcPr>
            <w:tcW w:w="709" w:type="dxa"/>
            <w:shd w:val="clear" w:color="auto" w:fill="F2F2F2" w:themeFill="background1" w:themeFillShade="F2"/>
            <w:vAlign w:val="center"/>
          </w:tcPr>
          <w:p w14:paraId="0AD4B9A4" w14:textId="1A046B79"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F2F2F2" w:themeFill="background1" w:themeFillShade="F2"/>
            <w:vAlign w:val="center"/>
          </w:tcPr>
          <w:p w14:paraId="6FD3307C" w14:textId="110679BD" w:rsidR="008D2AC7" w:rsidRPr="00924EE8" w:rsidRDefault="008D2AC7" w:rsidP="008D2AC7">
            <w:pPr>
              <w:autoSpaceDE w:val="0"/>
              <w:autoSpaceDN w:val="0"/>
              <w:adjustRightInd w:val="0"/>
              <w:jc w:val="center"/>
              <w:rPr>
                <w:rFonts w:ascii="Arial" w:hAnsi="Arial" w:cs="Arial"/>
                <w:b/>
                <w:bCs/>
                <w:sz w:val="24"/>
                <w:szCs w:val="24"/>
              </w:rPr>
            </w:pPr>
            <w:r w:rsidRPr="00924EE8">
              <w:rPr>
                <w:rFonts w:ascii="Arial" w:hAnsi="Arial" w:cs="Arial"/>
                <w:b/>
                <w:sz w:val="24"/>
                <w:szCs w:val="24"/>
                <w:lang w:val="es-ES"/>
              </w:rPr>
              <w:t>NO</w:t>
            </w:r>
          </w:p>
        </w:tc>
      </w:tr>
      <w:tr w:rsidR="00FB3F6E" w:rsidRPr="005D1E0C" w14:paraId="4038767E" w14:textId="2923F845" w:rsidTr="003849FC">
        <w:trPr>
          <w:trHeight w:val="8083"/>
          <w:hidden/>
        </w:trPr>
        <w:tc>
          <w:tcPr>
            <w:tcW w:w="708" w:type="dxa"/>
            <w:shd w:val="clear" w:color="auto" w:fill="F2F2F2" w:themeFill="background1" w:themeFillShade="F2"/>
            <w:vAlign w:val="center"/>
          </w:tcPr>
          <w:p w14:paraId="0433F0C3" w14:textId="77777777" w:rsidR="00E013C0" w:rsidRPr="00924EE8" w:rsidRDefault="00E013C0" w:rsidP="00924EE8">
            <w:pPr>
              <w:pStyle w:val="Prrafodelista"/>
              <w:numPr>
                <w:ilvl w:val="0"/>
                <w:numId w:val="31"/>
              </w:numPr>
              <w:jc w:val="center"/>
              <w:rPr>
                <w:rFonts w:ascii="Times New Roman" w:hAnsi="Times New Roman" w:cs="Times New Roman"/>
                <w:b/>
                <w:vanish/>
                <w:sz w:val="24"/>
                <w:szCs w:val="24"/>
              </w:rPr>
            </w:pPr>
          </w:p>
          <w:p w14:paraId="40387679" w14:textId="5405F925" w:rsidR="00FB3F6E" w:rsidRPr="00924EE8" w:rsidRDefault="00FB3F6E" w:rsidP="00924EE8">
            <w:pPr>
              <w:pStyle w:val="Prrafodelista"/>
              <w:numPr>
                <w:ilvl w:val="1"/>
                <w:numId w:val="31"/>
              </w:numPr>
              <w:jc w:val="center"/>
              <w:rPr>
                <w:rFonts w:ascii="Times New Roman" w:hAnsi="Times New Roman" w:cs="Times New Roman"/>
                <w:b/>
                <w:sz w:val="24"/>
                <w:szCs w:val="24"/>
              </w:rPr>
            </w:pPr>
          </w:p>
        </w:tc>
        <w:tc>
          <w:tcPr>
            <w:tcW w:w="4821" w:type="dxa"/>
          </w:tcPr>
          <w:p w14:paraId="41D01650" w14:textId="77777777" w:rsidR="00BE6CD0" w:rsidRDefault="00BE6CD0" w:rsidP="00BE6CD0">
            <w:pPr>
              <w:jc w:val="both"/>
              <w:rPr>
                <w:rFonts w:ascii="Times New Roman" w:hAnsi="Times New Roman" w:cs="Times New Roman"/>
                <w:sz w:val="24"/>
                <w:szCs w:val="24"/>
              </w:rPr>
            </w:pPr>
            <w:r w:rsidRPr="00DF6769">
              <w:rPr>
                <w:rFonts w:ascii="Times New Roman" w:hAnsi="Times New Roman" w:cs="Times New Roman"/>
                <w:sz w:val="24"/>
                <w:szCs w:val="24"/>
              </w:rPr>
              <w:t>Presentan impreso</w:t>
            </w:r>
            <w:r w:rsidRPr="00DF6769">
              <w:rPr>
                <w:rFonts w:ascii="Times New Roman" w:hAnsi="Times New Roman" w:cs="Times New Roman"/>
                <w:sz w:val="24"/>
                <w:szCs w:val="24"/>
                <w:lang w:val="es-ES"/>
              </w:rPr>
              <w:t xml:space="preserve"> </w:t>
            </w:r>
            <w:r w:rsidRPr="00DF6769">
              <w:rPr>
                <w:rFonts w:ascii="Times New Roman" w:hAnsi="Times New Roman" w:cs="Times New Roman"/>
                <w:sz w:val="24"/>
                <w:szCs w:val="24"/>
              </w:rPr>
              <w:t xml:space="preserve">el </w:t>
            </w:r>
            <w:r w:rsidRPr="00DF6769">
              <w:rPr>
                <w:rFonts w:ascii="Times New Roman" w:hAnsi="Times New Roman" w:cs="Times New Roman"/>
                <w:sz w:val="24"/>
                <w:szCs w:val="24"/>
                <w:lang w:val="es-ES"/>
              </w:rPr>
              <w:t>presupuesto de obras detallado de la obra de manera que se pueda determinar en detalle y precisión los costos de mano de obra, maquinaria, materiales, transporte y otros rubros.</w:t>
            </w:r>
            <w:r>
              <w:rPr>
                <w:rFonts w:ascii="Times New Roman" w:hAnsi="Times New Roman" w:cs="Times New Roman"/>
                <w:sz w:val="24"/>
                <w:szCs w:val="24"/>
                <w:lang w:val="es-ES"/>
              </w:rPr>
              <w:t xml:space="preserve"> A solicitud del analista a cargo del proyecto se deben remitir los digitales vía correo electrónico (</w:t>
            </w:r>
            <w:r>
              <w:rPr>
                <w:rFonts w:ascii="Times New Roman" w:hAnsi="Times New Roman" w:cs="Times New Roman"/>
                <w:sz w:val="24"/>
                <w:szCs w:val="24"/>
              </w:rPr>
              <w:t>según el CFIA actualmente este servicio tiene un arancel del 1.0%)</w:t>
            </w:r>
            <w:r w:rsidRPr="00E43DDA">
              <w:rPr>
                <w:rFonts w:ascii="Times New Roman" w:hAnsi="Times New Roman" w:cs="Times New Roman"/>
                <w:sz w:val="24"/>
                <w:szCs w:val="24"/>
              </w:rPr>
              <w:t>.</w:t>
            </w:r>
          </w:p>
          <w:p w14:paraId="66F4D9B2" w14:textId="77777777" w:rsidR="00BE6CD0" w:rsidRDefault="00BE6CD0" w:rsidP="00BE6CD0">
            <w:pPr>
              <w:jc w:val="both"/>
              <w:rPr>
                <w:rFonts w:ascii="Times New Roman" w:hAnsi="Times New Roman" w:cs="Times New Roman"/>
                <w:sz w:val="24"/>
                <w:szCs w:val="24"/>
              </w:rPr>
            </w:pPr>
          </w:p>
          <w:p w14:paraId="5A506B50" w14:textId="31CDCAFF" w:rsidR="00BE6CD0" w:rsidRDefault="00BE6CD0" w:rsidP="00BE6CD0">
            <w:pPr>
              <w:jc w:val="both"/>
              <w:rPr>
                <w:rFonts w:ascii="Times New Roman" w:hAnsi="Times New Roman" w:cs="Times New Roman"/>
                <w:sz w:val="24"/>
                <w:szCs w:val="24"/>
              </w:rPr>
            </w:pPr>
            <w:r>
              <w:rPr>
                <w:rFonts w:ascii="Times New Roman" w:hAnsi="Times New Roman" w:cs="Times New Roman"/>
                <w:sz w:val="24"/>
                <w:szCs w:val="24"/>
              </w:rPr>
              <w:t>Se permitirá un ajuste no mayor al 2% respecto al monto total de la estimación de costos presentada en la primera fase.</w:t>
            </w:r>
          </w:p>
          <w:p w14:paraId="3EF17579" w14:textId="18989A55" w:rsidR="00467412" w:rsidRDefault="00467412" w:rsidP="00BE6CD0">
            <w:pPr>
              <w:jc w:val="both"/>
              <w:rPr>
                <w:rFonts w:ascii="Times New Roman" w:hAnsi="Times New Roman" w:cs="Times New Roman"/>
                <w:sz w:val="24"/>
                <w:szCs w:val="24"/>
              </w:rPr>
            </w:pPr>
          </w:p>
          <w:p w14:paraId="31657FA7" w14:textId="17683D70" w:rsidR="00467412" w:rsidRPr="00DF6769" w:rsidRDefault="0053621C" w:rsidP="00BE6CD0">
            <w:pPr>
              <w:jc w:val="both"/>
              <w:rPr>
                <w:rFonts w:ascii="Times New Roman" w:hAnsi="Times New Roman" w:cs="Times New Roman"/>
                <w:sz w:val="24"/>
                <w:szCs w:val="24"/>
                <w:lang w:val="es-ES"/>
              </w:rPr>
            </w:pPr>
            <w:r>
              <w:rPr>
                <w:rFonts w:ascii="Times New Roman" w:hAnsi="Times New Roman" w:cs="Times New Roman"/>
                <w:sz w:val="24"/>
                <w:szCs w:val="24"/>
                <w:lang w:val="es-ES"/>
              </w:rPr>
              <w:t>Considerar que los planos de construcción visados del CFIA deberán coincidir con el presupuesto de obra detallado presentado. Condición que se verificará para la aprobación de la etapa de liquidación del proyecto.</w:t>
            </w:r>
          </w:p>
          <w:p w14:paraId="5A31BA3F" w14:textId="77777777" w:rsidR="00BE6CD0" w:rsidRDefault="00BE6CD0" w:rsidP="00BE6CD0">
            <w:pPr>
              <w:jc w:val="both"/>
              <w:rPr>
                <w:rFonts w:ascii="Times New Roman" w:hAnsi="Times New Roman" w:cs="Times New Roman"/>
                <w:sz w:val="24"/>
                <w:szCs w:val="24"/>
                <w:lang w:val="es-ES"/>
              </w:rPr>
            </w:pPr>
          </w:p>
          <w:p w14:paraId="40C2E917" w14:textId="12C6E0F6" w:rsidR="00BE6CD0" w:rsidRDefault="00BE6CD0" w:rsidP="00BE6CD0">
            <w:pPr>
              <w:jc w:val="both"/>
              <w:rPr>
                <w:rFonts w:ascii="Times New Roman" w:hAnsi="Times New Roman" w:cs="Times New Roman"/>
                <w:sz w:val="24"/>
                <w:szCs w:val="24"/>
                <w:lang w:val="es-ES"/>
              </w:rPr>
            </w:pPr>
            <w:r w:rsidRPr="009C7E9D">
              <w:rPr>
                <w:rFonts w:ascii="Times New Roman" w:hAnsi="Times New Roman" w:cs="Times New Roman"/>
                <w:sz w:val="24"/>
                <w:szCs w:val="24"/>
                <w:lang w:val="es-ES"/>
              </w:rPr>
              <w:t xml:space="preserve">Utilizan la plantilla de presupuesto </w:t>
            </w:r>
            <w:r>
              <w:rPr>
                <w:rFonts w:ascii="Times New Roman" w:hAnsi="Times New Roman" w:cs="Times New Roman"/>
                <w:sz w:val="24"/>
                <w:szCs w:val="24"/>
                <w:lang w:val="es-ES"/>
              </w:rPr>
              <w:t>detallado</w:t>
            </w:r>
            <w:r w:rsidRPr="009C7E9D">
              <w:rPr>
                <w:rFonts w:ascii="Times New Roman" w:hAnsi="Times New Roman" w:cs="Times New Roman"/>
                <w:sz w:val="24"/>
                <w:szCs w:val="24"/>
                <w:lang w:val="es-ES"/>
              </w:rPr>
              <w:t xml:space="preserve"> public</w:t>
            </w:r>
            <w:r w:rsidR="00D241A4">
              <w:rPr>
                <w:rFonts w:ascii="Times New Roman" w:hAnsi="Times New Roman" w:cs="Times New Roman"/>
                <w:sz w:val="24"/>
                <w:szCs w:val="24"/>
                <w:lang w:val="es-ES"/>
              </w:rPr>
              <w:t>ada en la página web de Dinadeco</w:t>
            </w:r>
            <w:r w:rsidRPr="009C7E9D">
              <w:rPr>
                <w:rFonts w:ascii="Times New Roman" w:hAnsi="Times New Roman" w:cs="Times New Roman"/>
                <w:sz w:val="24"/>
                <w:szCs w:val="24"/>
                <w:lang w:val="es-ES"/>
              </w:rPr>
              <w:t xml:space="preserve">. </w:t>
            </w:r>
          </w:p>
          <w:p w14:paraId="2A691768" w14:textId="03012E28" w:rsidR="00BE6CD0" w:rsidRDefault="00BE6CD0" w:rsidP="00BE6CD0">
            <w:pPr>
              <w:jc w:val="both"/>
              <w:rPr>
                <w:rFonts w:ascii="Times New Roman" w:hAnsi="Times New Roman" w:cs="Times New Roman"/>
                <w:sz w:val="24"/>
                <w:szCs w:val="24"/>
              </w:rPr>
            </w:pPr>
          </w:p>
          <w:p w14:paraId="5F546695" w14:textId="77777777" w:rsidR="00BF6C3A" w:rsidRPr="009C7E9D" w:rsidRDefault="00BF6C3A" w:rsidP="00BE6CD0">
            <w:pPr>
              <w:jc w:val="both"/>
              <w:rPr>
                <w:rFonts w:ascii="Times New Roman" w:hAnsi="Times New Roman" w:cs="Times New Roman"/>
                <w:sz w:val="24"/>
                <w:szCs w:val="24"/>
              </w:rPr>
            </w:pPr>
          </w:p>
          <w:p w14:paraId="4038767C" w14:textId="6FB1263A" w:rsidR="00FB3F6E" w:rsidRPr="008C4BC4" w:rsidRDefault="0061702D" w:rsidP="00024D6C">
            <w:pPr>
              <w:jc w:val="both"/>
              <w:rPr>
                <w:rFonts w:ascii="Times New Roman" w:hAnsi="Times New Roman" w:cs="Times New Roman"/>
                <w:b/>
                <w:sz w:val="18"/>
                <w:szCs w:val="18"/>
                <w:lang w:val="es-ES"/>
              </w:rPr>
            </w:pPr>
            <w:r w:rsidRPr="008C4BC4">
              <w:rPr>
                <w:rFonts w:ascii="Times New Roman" w:hAnsi="Times New Roman" w:cs="Times New Roman"/>
                <w:b/>
                <w:sz w:val="18"/>
                <w:szCs w:val="18"/>
              </w:rPr>
              <w:t xml:space="preserve">Título IV., Capítulo II., artículo </w:t>
            </w:r>
            <w:r w:rsidR="00BE6CD0" w:rsidRPr="008C4BC4">
              <w:rPr>
                <w:rFonts w:ascii="Times New Roman" w:hAnsi="Times New Roman" w:cs="Times New Roman"/>
                <w:b/>
                <w:sz w:val="18"/>
                <w:szCs w:val="18"/>
              </w:rPr>
              <w:t>30</w:t>
            </w:r>
            <w:r w:rsidRPr="008C4BC4">
              <w:rPr>
                <w:rFonts w:ascii="Times New Roman" w:hAnsi="Times New Roman" w:cs="Times New Roman"/>
                <w:b/>
                <w:sz w:val="18"/>
                <w:szCs w:val="18"/>
              </w:rPr>
              <w:t>., numeral</w:t>
            </w:r>
            <w:r w:rsidR="000D4F4E" w:rsidRPr="008C4BC4">
              <w:rPr>
                <w:rFonts w:ascii="Times New Roman" w:hAnsi="Times New Roman" w:cs="Times New Roman"/>
                <w:b/>
                <w:sz w:val="18"/>
                <w:szCs w:val="18"/>
              </w:rPr>
              <w:t>es</w:t>
            </w:r>
            <w:r w:rsidR="008C4C7E" w:rsidRPr="008C4BC4">
              <w:rPr>
                <w:rFonts w:ascii="Times New Roman" w:hAnsi="Times New Roman" w:cs="Times New Roman"/>
                <w:b/>
                <w:sz w:val="18"/>
                <w:szCs w:val="18"/>
              </w:rPr>
              <w:t xml:space="preserve"> 1., 1.1</w:t>
            </w:r>
            <w:r w:rsidRPr="008C4BC4">
              <w:rPr>
                <w:rFonts w:ascii="Times New Roman" w:hAnsi="Times New Roman" w:cs="Times New Roman"/>
                <w:b/>
                <w:sz w:val="18"/>
                <w:szCs w:val="18"/>
              </w:rPr>
              <w:t>.</w:t>
            </w:r>
            <w:r w:rsidR="008C4C7E" w:rsidRPr="008C4BC4">
              <w:rPr>
                <w:rFonts w:ascii="Times New Roman" w:hAnsi="Times New Roman" w:cs="Times New Roman"/>
                <w:b/>
                <w:sz w:val="18"/>
                <w:szCs w:val="18"/>
              </w:rPr>
              <w:t>, 1.2.</w:t>
            </w:r>
            <w:r w:rsidR="00467412" w:rsidRPr="008C4BC4">
              <w:rPr>
                <w:rFonts w:ascii="Times New Roman" w:hAnsi="Times New Roman" w:cs="Times New Roman"/>
                <w:b/>
                <w:sz w:val="18"/>
                <w:szCs w:val="18"/>
              </w:rPr>
              <w:t>, 1.3.</w:t>
            </w:r>
            <w:r w:rsidR="008C4C7E" w:rsidRPr="008C4BC4">
              <w:rPr>
                <w:rFonts w:ascii="Times New Roman" w:hAnsi="Times New Roman" w:cs="Times New Roman"/>
                <w:b/>
                <w:sz w:val="18"/>
                <w:szCs w:val="18"/>
              </w:rPr>
              <w:t xml:space="preserve"> y </w:t>
            </w:r>
            <w:r w:rsidR="00467412" w:rsidRPr="008C4BC4">
              <w:rPr>
                <w:rFonts w:ascii="Times New Roman" w:hAnsi="Times New Roman" w:cs="Times New Roman"/>
                <w:b/>
                <w:sz w:val="18"/>
                <w:szCs w:val="18"/>
              </w:rPr>
              <w:t>1.4</w:t>
            </w:r>
            <w:r w:rsidR="008C4C7E" w:rsidRPr="008C4BC4">
              <w:rPr>
                <w:rFonts w:ascii="Times New Roman" w:hAnsi="Times New Roman" w:cs="Times New Roman"/>
                <w:b/>
                <w:sz w:val="18"/>
                <w:szCs w:val="18"/>
              </w:rPr>
              <w:t>.</w:t>
            </w:r>
            <w:r w:rsidRPr="008C4BC4">
              <w:rPr>
                <w:rFonts w:ascii="Times New Roman" w:hAnsi="Times New Roman" w:cs="Times New Roman"/>
                <w:b/>
                <w:sz w:val="18"/>
                <w:szCs w:val="18"/>
              </w:rPr>
              <w:t xml:space="preserve"> Título</w:t>
            </w:r>
            <w:r w:rsidR="00024D6C" w:rsidRPr="008C4BC4">
              <w:rPr>
                <w:rFonts w:ascii="Times New Roman" w:hAnsi="Times New Roman" w:cs="Times New Roman"/>
                <w:b/>
                <w:sz w:val="18"/>
                <w:szCs w:val="18"/>
              </w:rPr>
              <w:t xml:space="preserve"> VII., Capítulo II., artículo 63.</w:t>
            </w:r>
            <w:r w:rsidRPr="008C4BC4">
              <w:rPr>
                <w:rFonts w:ascii="Times New Roman" w:hAnsi="Times New Roman" w:cs="Times New Roman"/>
                <w:b/>
                <w:sz w:val="18"/>
                <w:szCs w:val="18"/>
              </w:rPr>
              <w:t xml:space="preserve"> numeral</w:t>
            </w:r>
            <w:r w:rsidR="008C4C7E" w:rsidRPr="008C4BC4">
              <w:rPr>
                <w:rFonts w:ascii="Times New Roman" w:hAnsi="Times New Roman" w:cs="Times New Roman"/>
                <w:b/>
                <w:sz w:val="18"/>
                <w:szCs w:val="18"/>
              </w:rPr>
              <w:t>es</w:t>
            </w:r>
            <w:r w:rsidRPr="008C4BC4">
              <w:rPr>
                <w:rFonts w:ascii="Times New Roman" w:hAnsi="Times New Roman" w:cs="Times New Roman"/>
                <w:b/>
                <w:sz w:val="18"/>
                <w:szCs w:val="18"/>
              </w:rPr>
              <w:t xml:space="preserve"> </w:t>
            </w:r>
            <w:r w:rsidR="00024D6C" w:rsidRPr="008C4BC4">
              <w:rPr>
                <w:rFonts w:ascii="Times New Roman" w:hAnsi="Times New Roman" w:cs="Times New Roman"/>
                <w:b/>
                <w:sz w:val="18"/>
                <w:szCs w:val="18"/>
              </w:rPr>
              <w:t>1., 1.1., 1.2., 1.3. y 1.4.</w:t>
            </w:r>
          </w:p>
        </w:tc>
        <w:tc>
          <w:tcPr>
            <w:tcW w:w="708" w:type="dxa"/>
          </w:tcPr>
          <w:p w14:paraId="0B0F9B70" w14:textId="77777777" w:rsidR="00FB3F6E" w:rsidRDefault="00FB3F6E" w:rsidP="007553CE"/>
        </w:tc>
        <w:tc>
          <w:tcPr>
            <w:tcW w:w="709" w:type="dxa"/>
          </w:tcPr>
          <w:p w14:paraId="4038767D" w14:textId="53E4C969" w:rsidR="00FB3F6E" w:rsidRDefault="00FB3F6E" w:rsidP="007553CE"/>
        </w:tc>
        <w:tc>
          <w:tcPr>
            <w:tcW w:w="709" w:type="dxa"/>
          </w:tcPr>
          <w:p w14:paraId="61C79901" w14:textId="77777777" w:rsidR="00FB3F6E" w:rsidRDefault="00FB3F6E" w:rsidP="007553CE"/>
        </w:tc>
        <w:tc>
          <w:tcPr>
            <w:tcW w:w="709" w:type="dxa"/>
          </w:tcPr>
          <w:p w14:paraId="10DDB9CB" w14:textId="3ED08D40" w:rsidR="00FB3F6E" w:rsidRDefault="00FB3F6E" w:rsidP="007553CE"/>
        </w:tc>
        <w:tc>
          <w:tcPr>
            <w:tcW w:w="708" w:type="dxa"/>
          </w:tcPr>
          <w:p w14:paraId="1C655ADB" w14:textId="77777777" w:rsidR="00FB3F6E" w:rsidRDefault="00FB3F6E" w:rsidP="007553CE"/>
        </w:tc>
        <w:tc>
          <w:tcPr>
            <w:tcW w:w="709" w:type="dxa"/>
          </w:tcPr>
          <w:p w14:paraId="3B8C405E" w14:textId="5D5837E6" w:rsidR="00FB3F6E" w:rsidRDefault="00FB3F6E" w:rsidP="007553CE"/>
        </w:tc>
        <w:tc>
          <w:tcPr>
            <w:tcW w:w="709" w:type="dxa"/>
          </w:tcPr>
          <w:p w14:paraId="7B27CCBC" w14:textId="77777777" w:rsidR="00FB3F6E" w:rsidRDefault="00FB3F6E" w:rsidP="007553CE"/>
        </w:tc>
        <w:tc>
          <w:tcPr>
            <w:tcW w:w="709" w:type="dxa"/>
          </w:tcPr>
          <w:p w14:paraId="63F832BA" w14:textId="7465A996" w:rsidR="00FB3F6E" w:rsidRDefault="00FB3F6E" w:rsidP="007553CE"/>
        </w:tc>
      </w:tr>
      <w:tr w:rsidR="00FB3F6E" w:rsidRPr="005D1E0C" w14:paraId="40387684" w14:textId="69F72C1C" w:rsidTr="00924EE8">
        <w:trPr>
          <w:trHeight w:val="270"/>
        </w:trPr>
        <w:tc>
          <w:tcPr>
            <w:tcW w:w="708" w:type="dxa"/>
            <w:shd w:val="clear" w:color="auto" w:fill="F2F2F2" w:themeFill="background1" w:themeFillShade="F2"/>
            <w:vAlign w:val="center"/>
          </w:tcPr>
          <w:p w14:paraId="4038767F" w14:textId="677131B8" w:rsidR="00FB3F6E" w:rsidRPr="00674198" w:rsidRDefault="00FB3F6E" w:rsidP="00924EE8">
            <w:pPr>
              <w:pStyle w:val="Prrafodelista"/>
              <w:numPr>
                <w:ilvl w:val="1"/>
                <w:numId w:val="31"/>
              </w:numPr>
              <w:rPr>
                <w:rFonts w:ascii="Times New Roman" w:hAnsi="Times New Roman" w:cs="Times New Roman"/>
                <w:sz w:val="24"/>
                <w:szCs w:val="24"/>
              </w:rPr>
            </w:pPr>
          </w:p>
        </w:tc>
        <w:tc>
          <w:tcPr>
            <w:tcW w:w="4821" w:type="dxa"/>
          </w:tcPr>
          <w:p w14:paraId="7029CA12" w14:textId="2CFE5D96" w:rsidR="000603CF" w:rsidRPr="00394306" w:rsidRDefault="000603CF" w:rsidP="000603CF">
            <w:pPr>
              <w:jc w:val="both"/>
              <w:rPr>
                <w:rFonts w:ascii="Times New Roman" w:hAnsi="Times New Roman" w:cs="Times New Roman"/>
                <w:sz w:val="24"/>
                <w:szCs w:val="24"/>
                <w:lang w:val="es-ES"/>
              </w:rPr>
            </w:pPr>
            <w:r>
              <w:rPr>
                <w:rFonts w:ascii="Times New Roman" w:hAnsi="Times New Roman" w:cs="Times New Roman"/>
                <w:sz w:val="24"/>
                <w:szCs w:val="24"/>
                <w:lang w:val="es-ES"/>
              </w:rPr>
              <w:t>Presentan copia confrontada contra el original por el funcionario regional del acuerdo de junta directiva donde conste que conocen y aceptan los planos de construcción visados y</w:t>
            </w:r>
            <w:r w:rsidR="006E14AD">
              <w:rPr>
                <w:rFonts w:ascii="Times New Roman" w:hAnsi="Times New Roman" w:cs="Times New Roman"/>
                <w:sz w:val="24"/>
                <w:szCs w:val="24"/>
                <w:lang w:val="es-ES"/>
              </w:rPr>
              <w:t xml:space="preserve"> el</w:t>
            </w:r>
            <w:r>
              <w:rPr>
                <w:rFonts w:ascii="Times New Roman" w:hAnsi="Times New Roman" w:cs="Times New Roman"/>
                <w:sz w:val="24"/>
                <w:szCs w:val="24"/>
                <w:lang w:val="es-ES"/>
              </w:rPr>
              <w:t xml:space="preserve"> presupuesto de obras del proyecto.</w:t>
            </w:r>
          </w:p>
          <w:p w14:paraId="63B0CB53" w14:textId="77777777" w:rsidR="00FB3F6E" w:rsidRDefault="00FB3F6E" w:rsidP="000C4088">
            <w:pPr>
              <w:jc w:val="both"/>
              <w:rPr>
                <w:rFonts w:ascii="Times New Roman" w:hAnsi="Times New Roman" w:cs="Times New Roman"/>
                <w:sz w:val="24"/>
                <w:szCs w:val="24"/>
                <w:lang w:val="es-ES"/>
              </w:rPr>
            </w:pPr>
          </w:p>
          <w:p w14:paraId="40387682" w14:textId="63060B0A" w:rsidR="00FB3F6E" w:rsidRPr="003849FC" w:rsidRDefault="000603CF" w:rsidP="009B3548">
            <w:pPr>
              <w:jc w:val="both"/>
              <w:rPr>
                <w:rFonts w:ascii="Times New Roman" w:hAnsi="Times New Roman" w:cs="Times New Roman"/>
                <w:b/>
                <w:sz w:val="18"/>
                <w:szCs w:val="18"/>
              </w:rPr>
            </w:pPr>
            <w:r w:rsidRPr="003849FC">
              <w:rPr>
                <w:rFonts w:ascii="Times New Roman" w:hAnsi="Times New Roman" w:cs="Times New Roman"/>
                <w:b/>
                <w:sz w:val="18"/>
                <w:szCs w:val="18"/>
              </w:rPr>
              <w:t xml:space="preserve">Título IV., Capítulo II., artículo 30., numeral </w:t>
            </w:r>
            <w:r w:rsidR="006E14AD" w:rsidRPr="003849FC">
              <w:rPr>
                <w:rFonts w:ascii="Times New Roman" w:hAnsi="Times New Roman" w:cs="Times New Roman"/>
                <w:b/>
                <w:sz w:val="18"/>
                <w:szCs w:val="18"/>
              </w:rPr>
              <w:t>1.5</w:t>
            </w:r>
            <w:r w:rsidRPr="003849FC">
              <w:rPr>
                <w:rFonts w:ascii="Times New Roman" w:hAnsi="Times New Roman" w:cs="Times New Roman"/>
                <w:b/>
                <w:sz w:val="18"/>
                <w:szCs w:val="18"/>
              </w:rPr>
              <w:t>. Título VII., Capítulo II., artículo 63. numeral</w:t>
            </w:r>
            <w:r w:rsidR="006E14AD" w:rsidRPr="003849FC">
              <w:rPr>
                <w:rFonts w:ascii="Times New Roman" w:hAnsi="Times New Roman" w:cs="Times New Roman"/>
                <w:b/>
                <w:sz w:val="18"/>
                <w:szCs w:val="18"/>
              </w:rPr>
              <w:t>es</w:t>
            </w:r>
            <w:r w:rsidRPr="003849FC">
              <w:rPr>
                <w:rFonts w:ascii="Times New Roman" w:hAnsi="Times New Roman" w:cs="Times New Roman"/>
                <w:b/>
                <w:sz w:val="18"/>
                <w:szCs w:val="18"/>
              </w:rPr>
              <w:t xml:space="preserve"> </w:t>
            </w:r>
            <w:r w:rsidR="006E14AD" w:rsidRPr="003849FC">
              <w:rPr>
                <w:rFonts w:ascii="Times New Roman" w:hAnsi="Times New Roman" w:cs="Times New Roman"/>
                <w:b/>
                <w:sz w:val="18"/>
                <w:szCs w:val="18"/>
              </w:rPr>
              <w:t>1.5</w:t>
            </w:r>
            <w:r w:rsidRPr="003849FC">
              <w:rPr>
                <w:rFonts w:ascii="Times New Roman" w:hAnsi="Times New Roman" w:cs="Times New Roman"/>
                <w:b/>
                <w:sz w:val="18"/>
                <w:szCs w:val="18"/>
              </w:rPr>
              <w:t>.</w:t>
            </w:r>
            <w:r w:rsidR="006E14AD" w:rsidRPr="003849FC">
              <w:rPr>
                <w:rFonts w:ascii="Times New Roman" w:hAnsi="Times New Roman" w:cs="Times New Roman"/>
                <w:b/>
                <w:sz w:val="18"/>
                <w:szCs w:val="18"/>
              </w:rPr>
              <w:t xml:space="preserve"> y 1.6.</w:t>
            </w:r>
          </w:p>
        </w:tc>
        <w:tc>
          <w:tcPr>
            <w:tcW w:w="708" w:type="dxa"/>
          </w:tcPr>
          <w:p w14:paraId="5723A285" w14:textId="77777777" w:rsidR="00FB3F6E" w:rsidRDefault="00FB3F6E" w:rsidP="007553CE"/>
        </w:tc>
        <w:tc>
          <w:tcPr>
            <w:tcW w:w="709" w:type="dxa"/>
          </w:tcPr>
          <w:p w14:paraId="40387683" w14:textId="2D4F52AE" w:rsidR="00FB3F6E" w:rsidRDefault="00FB3F6E" w:rsidP="007553CE"/>
        </w:tc>
        <w:tc>
          <w:tcPr>
            <w:tcW w:w="709" w:type="dxa"/>
          </w:tcPr>
          <w:p w14:paraId="0E4F759B" w14:textId="77777777" w:rsidR="00FB3F6E" w:rsidRDefault="00FB3F6E" w:rsidP="007553CE"/>
        </w:tc>
        <w:tc>
          <w:tcPr>
            <w:tcW w:w="709" w:type="dxa"/>
          </w:tcPr>
          <w:p w14:paraId="04BB5F0F" w14:textId="50ACC006" w:rsidR="00FB3F6E" w:rsidRDefault="00FB3F6E" w:rsidP="007553CE"/>
        </w:tc>
        <w:tc>
          <w:tcPr>
            <w:tcW w:w="708" w:type="dxa"/>
          </w:tcPr>
          <w:p w14:paraId="5D9CA057" w14:textId="77777777" w:rsidR="00FB3F6E" w:rsidRDefault="00FB3F6E" w:rsidP="007553CE"/>
        </w:tc>
        <w:tc>
          <w:tcPr>
            <w:tcW w:w="709" w:type="dxa"/>
          </w:tcPr>
          <w:p w14:paraId="5B5942EA" w14:textId="51C3BFA9" w:rsidR="00FB3F6E" w:rsidRDefault="00FB3F6E" w:rsidP="007553CE"/>
        </w:tc>
        <w:tc>
          <w:tcPr>
            <w:tcW w:w="709" w:type="dxa"/>
          </w:tcPr>
          <w:p w14:paraId="4CADB919" w14:textId="77777777" w:rsidR="00FB3F6E" w:rsidRDefault="00FB3F6E" w:rsidP="007553CE"/>
        </w:tc>
        <w:tc>
          <w:tcPr>
            <w:tcW w:w="709" w:type="dxa"/>
          </w:tcPr>
          <w:p w14:paraId="4A6426E2" w14:textId="79019493" w:rsidR="00FB3F6E" w:rsidRDefault="00FB3F6E" w:rsidP="007553CE"/>
        </w:tc>
      </w:tr>
      <w:tr w:rsidR="00FB3F6E" w:rsidRPr="005D1E0C" w14:paraId="4038768A" w14:textId="7DADCF45" w:rsidTr="00924EE8">
        <w:trPr>
          <w:trHeight w:val="270"/>
        </w:trPr>
        <w:tc>
          <w:tcPr>
            <w:tcW w:w="708" w:type="dxa"/>
            <w:shd w:val="clear" w:color="auto" w:fill="F2F2F2" w:themeFill="background1" w:themeFillShade="F2"/>
            <w:vAlign w:val="center"/>
          </w:tcPr>
          <w:p w14:paraId="40387685" w14:textId="1320AF74" w:rsidR="00FB3F6E" w:rsidRDefault="00FB3F6E" w:rsidP="00924EE8">
            <w:pPr>
              <w:pStyle w:val="Prrafodelista"/>
              <w:numPr>
                <w:ilvl w:val="1"/>
                <w:numId w:val="31"/>
              </w:numPr>
              <w:rPr>
                <w:rFonts w:ascii="Times New Roman" w:hAnsi="Times New Roman" w:cs="Times New Roman"/>
                <w:sz w:val="24"/>
                <w:szCs w:val="24"/>
              </w:rPr>
            </w:pPr>
          </w:p>
        </w:tc>
        <w:tc>
          <w:tcPr>
            <w:tcW w:w="4821" w:type="dxa"/>
          </w:tcPr>
          <w:p w14:paraId="40387687" w14:textId="54B89A0A" w:rsidR="00FB3F6E" w:rsidRPr="009C7E9D" w:rsidRDefault="00A80FC7" w:rsidP="000C4088">
            <w:pPr>
              <w:jc w:val="both"/>
              <w:rPr>
                <w:rFonts w:ascii="Times New Roman" w:hAnsi="Times New Roman" w:cs="Times New Roman"/>
                <w:sz w:val="24"/>
                <w:szCs w:val="24"/>
              </w:rPr>
            </w:pPr>
            <w:r>
              <w:rPr>
                <w:rFonts w:ascii="Times New Roman" w:hAnsi="Times New Roman" w:cs="Times New Roman"/>
                <w:sz w:val="24"/>
                <w:szCs w:val="24"/>
              </w:rPr>
              <w:t>Indican el número de contrato del CFIA (OC)</w:t>
            </w:r>
            <w:r w:rsidR="005823EF" w:rsidRPr="009C7E9D">
              <w:rPr>
                <w:rFonts w:ascii="Times New Roman" w:hAnsi="Times New Roman" w:cs="Times New Roman"/>
                <w:sz w:val="24"/>
                <w:szCs w:val="24"/>
                <w:lang w:val="es-ES"/>
              </w:rPr>
              <w:t xml:space="preserve">. </w:t>
            </w:r>
          </w:p>
          <w:p w14:paraId="2954E482" w14:textId="77777777" w:rsidR="00327266" w:rsidRPr="00327266" w:rsidRDefault="00327266" w:rsidP="000C4088">
            <w:pPr>
              <w:jc w:val="both"/>
              <w:rPr>
                <w:rFonts w:ascii="Times New Roman" w:hAnsi="Times New Roman" w:cs="Times New Roman"/>
                <w:sz w:val="18"/>
                <w:szCs w:val="18"/>
              </w:rPr>
            </w:pPr>
          </w:p>
          <w:p w14:paraId="40387688" w14:textId="100F4F36" w:rsidR="00FB3F6E" w:rsidRPr="00CB6C83" w:rsidRDefault="00A80FC7" w:rsidP="00A80FC7">
            <w:pPr>
              <w:jc w:val="both"/>
              <w:rPr>
                <w:rFonts w:ascii="Times New Roman" w:hAnsi="Times New Roman" w:cs="Times New Roman"/>
                <w:b/>
                <w:sz w:val="24"/>
                <w:szCs w:val="24"/>
                <w:lang w:val="es-ES"/>
              </w:rPr>
            </w:pPr>
            <w:r w:rsidRPr="00CB6C83">
              <w:rPr>
                <w:rFonts w:ascii="Times New Roman" w:hAnsi="Times New Roman" w:cs="Times New Roman"/>
                <w:b/>
                <w:sz w:val="18"/>
                <w:szCs w:val="18"/>
              </w:rPr>
              <w:t>Título IV., Capítulo II., artículo 30., numeral 2. Título VII., Capítulo II., artículo 63. numeral 2.</w:t>
            </w:r>
          </w:p>
        </w:tc>
        <w:tc>
          <w:tcPr>
            <w:tcW w:w="708" w:type="dxa"/>
          </w:tcPr>
          <w:p w14:paraId="080AFC17" w14:textId="77777777" w:rsidR="00FB3F6E" w:rsidRDefault="00FB3F6E" w:rsidP="007553CE"/>
        </w:tc>
        <w:tc>
          <w:tcPr>
            <w:tcW w:w="709" w:type="dxa"/>
          </w:tcPr>
          <w:p w14:paraId="40387689" w14:textId="7DD8FA65" w:rsidR="00FB3F6E" w:rsidRDefault="00FB3F6E" w:rsidP="007553CE"/>
        </w:tc>
        <w:tc>
          <w:tcPr>
            <w:tcW w:w="709" w:type="dxa"/>
          </w:tcPr>
          <w:p w14:paraId="0812D9F7" w14:textId="77777777" w:rsidR="00FB3F6E" w:rsidRDefault="00FB3F6E" w:rsidP="007553CE"/>
        </w:tc>
        <w:tc>
          <w:tcPr>
            <w:tcW w:w="709" w:type="dxa"/>
          </w:tcPr>
          <w:p w14:paraId="358EB479" w14:textId="24DE87F7" w:rsidR="00FB3F6E" w:rsidRDefault="00FB3F6E" w:rsidP="007553CE"/>
        </w:tc>
        <w:tc>
          <w:tcPr>
            <w:tcW w:w="708" w:type="dxa"/>
          </w:tcPr>
          <w:p w14:paraId="73F58D0F" w14:textId="77777777" w:rsidR="00FB3F6E" w:rsidRDefault="00FB3F6E" w:rsidP="007553CE"/>
        </w:tc>
        <w:tc>
          <w:tcPr>
            <w:tcW w:w="709" w:type="dxa"/>
          </w:tcPr>
          <w:p w14:paraId="54440C14" w14:textId="713406CB" w:rsidR="00FB3F6E" w:rsidRDefault="00FB3F6E" w:rsidP="007553CE"/>
        </w:tc>
        <w:tc>
          <w:tcPr>
            <w:tcW w:w="709" w:type="dxa"/>
          </w:tcPr>
          <w:p w14:paraId="72E6F64D" w14:textId="77777777" w:rsidR="00FB3F6E" w:rsidRDefault="00FB3F6E" w:rsidP="007553CE"/>
        </w:tc>
        <w:tc>
          <w:tcPr>
            <w:tcW w:w="709" w:type="dxa"/>
          </w:tcPr>
          <w:p w14:paraId="0FF58A0C" w14:textId="4F510984" w:rsidR="00FB3F6E" w:rsidRDefault="00FB3F6E" w:rsidP="007553CE"/>
        </w:tc>
      </w:tr>
      <w:tr w:rsidR="008D2AC7" w:rsidRPr="00410869" w14:paraId="403876B8" w14:textId="76833C99" w:rsidTr="00924EE8">
        <w:trPr>
          <w:trHeight w:val="410"/>
        </w:trPr>
        <w:tc>
          <w:tcPr>
            <w:tcW w:w="708" w:type="dxa"/>
            <w:shd w:val="clear" w:color="auto" w:fill="002060"/>
            <w:vAlign w:val="center"/>
          </w:tcPr>
          <w:p w14:paraId="403876B5" w14:textId="15738141" w:rsidR="008D2AC7" w:rsidRPr="00924EE8" w:rsidRDefault="008D2AC7" w:rsidP="00924EE8">
            <w:pPr>
              <w:pStyle w:val="Prrafodelista"/>
              <w:numPr>
                <w:ilvl w:val="0"/>
                <w:numId w:val="30"/>
              </w:numPr>
              <w:rPr>
                <w:rFonts w:ascii="Arial" w:hAnsi="Arial" w:cs="Arial"/>
                <w:sz w:val="24"/>
                <w:szCs w:val="24"/>
              </w:rPr>
            </w:pPr>
          </w:p>
        </w:tc>
        <w:tc>
          <w:tcPr>
            <w:tcW w:w="4821" w:type="dxa"/>
            <w:shd w:val="clear" w:color="auto" w:fill="002060"/>
            <w:vAlign w:val="center"/>
          </w:tcPr>
          <w:p w14:paraId="403876B6" w14:textId="52CFB9CE" w:rsidR="008D2AC7" w:rsidRPr="00924EE8" w:rsidRDefault="008D2AC7" w:rsidP="00924EE8">
            <w:pPr>
              <w:rPr>
                <w:rFonts w:ascii="Arial" w:hAnsi="Arial" w:cs="Arial"/>
                <w:color w:val="FF0000"/>
                <w:sz w:val="24"/>
                <w:szCs w:val="24"/>
                <w:lang w:val="es-ES"/>
              </w:rPr>
            </w:pPr>
            <w:r w:rsidRPr="00924EE8">
              <w:rPr>
                <w:rFonts w:ascii="Arial" w:hAnsi="Arial" w:cs="Arial"/>
                <w:b/>
                <w:sz w:val="24"/>
                <w:szCs w:val="24"/>
                <w:lang w:val="es-ES"/>
              </w:rPr>
              <w:t>Permiso de construcción</w:t>
            </w:r>
          </w:p>
        </w:tc>
        <w:tc>
          <w:tcPr>
            <w:tcW w:w="708" w:type="dxa"/>
            <w:shd w:val="clear" w:color="auto" w:fill="002060"/>
            <w:vAlign w:val="center"/>
          </w:tcPr>
          <w:p w14:paraId="2C63254E" w14:textId="1027A1E1" w:rsidR="008D2AC7" w:rsidRPr="00924EE8" w:rsidRDefault="008D2AC7" w:rsidP="00924EE8">
            <w:pP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403876B7" w14:textId="6CF9D83B" w:rsidR="008D2AC7" w:rsidRPr="00924EE8" w:rsidRDefault="008D2AC7" w:rsidP="00924EE8">
            <w:pPr>
              <w:rPr>
                <w:rFonts w:ascii="Arial" w:hAnsi="Arial" w:cs="Arial"/>
                <w:sz w:val="24"/>
                <w:szCs w:val="24"/>
              </w:rPr>
            </w:pPr>
            <w:r w:rsidRPr="00924EE8">
              <w:rPr>
                <w:rFonts w:ascii="Arial" w:hAnsi="Arial" w:cs="Arial"/>
                <w:b/>
                <w:sz w:val="24"/>
                <w:szCs w:val="24"/>
                <w:lang w:val="es-ES"/>
              </w:rPr>
              <w:t>NO</w:t>
            </w:r>
          </w:p>
        </w:tc>
        <w:tc>
          <w:tcPr>
            <w:tcW w:w="709" w:type="dxa"/>
            <w:shd w:val="clear" w:color="auto" w:fill="002060"/>
            <w:vAlign w:val="center"/>
          </w:tcPr>
          <w:p w14:paraId="7A52514F" w14:textId="5BF199ED" w:rsidR="008D2AC7" w:rsidRPr="00924EE8" w:rsidRDefault="008D2AC7" w:rsidP="00924EE8">
            <w:pP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5F24D360" w14:textId="5EA9D932" w:rsidR="008D2AC7" w:rsidRPr="00924EE8" w:rsidRDefault="008D2AC7" w:rsidP="00924EE8">
            <w:pPr>
              <w:rPr>
                <w:rFonts w:ascii="Arial" w:hAnsi="Arial" w:cs="Arial"/>
                <w:sz w:val="24"/>
                <w:szCs w:val="24"/>
              </w:rPr>
            </w:pPr>
            <w:r w:rsidRPr="00924EE8">
              <w:rPr>
                <w:rFonts w:ascii="Arial" w:hAnsi="Arial" w:cs="Arial"/>
                <w:b/>
                <w:sz w:val="24"/>
                <w:szCs w:val="24"/>
                <w:lang w:val="es-ES"/>
              </w:rPr>
              <w:t>NO</w:t>
            </w:r>
          </w:p>
        </w:tc>
        <w:tc>
          <w:tcPr>
            <w:tcW w:w="708" w:type="dxa"/>
            <w:shd w:val="clear" w:color="auto" w:fill="002060"/>
            <w:vAlign w:val="center"/>
          </w:tcPr>
          <w:p w14:paraId="67239C10" w14:textId="1784205B" w:rsidR="008D2AC7" w:rsidRPr="00924EE8" w:rsidRDefault="008D2AC7" w:rsidP="00924EE8">
            <w:pP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4BA6856E" w14:textId="3F944EC7" w:rsidR="008D2AC7" w:rsidRPr="00924EE8" w:rsidRDefault="008D2AC7" w:rsidP="00924EE8">
            <w:pPr>
              <w:rPr>
                <w:rFonts w:ascii="Arial" w:hAnsi="Arial" w:cs="Arial"/>
                <w:sz w:val="24"/>
                <w:szCs w:val="24"/>
              </w:rPr>
            </w:pPr>
            <w:r w:rsidRPr="00924EE8">
              <w:rPr>
                <w:rFonts w:ascii="Arial" w:hAnsi="Arial" w:cs="Arial"/>
                <w:b/>
                <w:sz w:val="24"/>
                <w:szCs w:val="24"/>
                <w:lang w:val="es-ES"/>
              </w:rPr>
              <w:t xml:space="preserve">NO </w:t>
            </w:r>
          </w:p>
        </w:tc>
        <w:tc>
          <w:tcPr>
            <w:tcW w:w="709" w:type="dxa"/>
            <w:shd w:val="clear" w:color="auto" w:fill="002060"/>
            <w:vAlign w:val="center"/>
          </w:tcPr>
          <w:p w14:paraId="732B827E" w14:textId="68EE11DC" w:rsidR="008D2AC7" w:rsidRPr="00924EE8" w:rsidRDefault="008D2AC7" w:rsidP="00924EE8">
            <w:pP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23B8AD46" w14:textId="1F135092" w:rsidR="008D2AC7" w:rsidRPr="00924EE8" w:rsidRDefault="008D2AC7" w:rsidP="00924EE8">
            <w:pPr>
              <w:rPr>
                <w:rFonts w:ascii="Arial" w:hAnsi="Arial" w:cs="Arial"/>
                <w:sz w:val="24"/>
                <w:szCs w:val="24"/>
              </w:rPr>
            </w:pPr>
            <w:r w:rsidRPr="00924EE8">
              <w:rPr>
                <w:rFonts w:ascii="Arial" w:hAnsi="Arial" w:cs="Arial"/>
                <w:b/>
                <w:sz w:val="24"/>
                <w:szCs w:val="24"/>
                <w:lang w:val="es-ES"/>
              </w:rPr>
              <w:t>NO</w:t>
            </w:r>
          </w:p>
        </w:tc>
      </w:tr>
      <w:tr w:rsidR="00226AAB" w:rsidRPr="005D1E0C" w14:paraId="403876C5" w14:textId="3FD092D0" w:rsidTr="008C4BC4">
        <w:trPr>
          <w:trHeight w:val="1833"/>
          <w:hidden/>
        </w:trPr>
        <w:tc>
          <w:tcPr>
            <w:tcW w:w="708" w:type="dxa"/>
            <w:shd w:val="clear" w:color="auto" w:fill="F2F2F2" w:themeFill="background1" w:themeFillShade="F2"/>
            <w:vAlign w:val="center"/>
          </w:tcPr>
          <w:p w14:paraId="2CD92D5A" w14:textId="77777777" w:rsidR="00E013C0" w:rsidRPr="00E013C0" w:rsidRDefault="00E013C0" w:rsidP="00924EE8">
            <w:pPr>
              <w:pStyle w:val="Prrafodelista"/>
              <w:numPr>
                <w:ilvl w:val="0"/>
                <w:numId w:val="31"/>
              </w:numPr>
              <w:rPr>
                <w:rFonts w:ascii="Times New Roman" w:hAnsi="Times New Roman" w:cs="Times New Roman"/>
                <w:vanish/>
                <w:sz w:val="24"/>
                <w:szCs w:val="24"/>
              </w:rPr>
            </w:pPr>
          </w:p>
          <w:p w14:paraId="403876BC" w14:textId="3F6550CA" w:rsidR="00226AAB" w:rsidRDefault="00226AAB" w:rsidP="00924EE8">
            <w:pPr>
              <w:pStyle w:val="Prrafodelista"/>
              <w:numPr>
                <w:ilvl w:val="1"/>
                <w:numId w:val="31"/>
              </w:numPr>
              <w:rPr>
                <w:rFonts w:ascii="Times New Roman" w:hAnsi="Times New Roman" w:cs="Times New Roman"/>
                <w:sz w:val="24"/>
                <w:szCs w:val="24"/>
              </w:rPr>
            </w:pPr>
          </w:p>
        </w:tc>
        <w:tc>
          <w:tcPr>
            <w:tcW w:w="4821" w:type="dxa"/>
          </w:tcPr>
          <w:p w14:paraId="403876C3" w14:textId="39BE1C83" w:rsidR="00226AAB" w:rsidRPr="00EF6BF9" w:rsidRDefault="00EC0579" w:rsidP="00D241A4">
            <w:pPr>
              <w:jc w:val="both"/>
              <w:rPr>
                <w:rFonts w:ascii="Times New Roman" w:hAnsi="Times New Roman" w:cs="Times New Roman"/>
                <w:sz w:val="24"/>
                <w:szCs w:val="24"/>
                <w:lang w:val="es-ES"/>
              </w:rPr>
            </w:pPr>
            <w:r w:rsidRPr="00FE13DE">
              <w:rPr>
                <w:rFonts w:ascii="Times New Roman" w:hAnsi="Times New Roman" w:cs="Times New Roman"/>
                <w:sz w:val="24"/>
                <w:szCs w:val="24"/>
                <w:lang w:val="es-ES"/>
              </w:rPr>
              <w:t>Aportan permiso de construcción debidamente aprobado y vigente.</w:t>
            </w:r>
          </w:p>
        </w:tc>
        <w:tc>
          <w:tcPr>
            <w:tcW w:w="708" w:type="dxa"/>
          </w:tcPr>
          <w:p w14:paraId="5C1C5FBA" w14:textId="77777777" w:rsidR="00226AAB" w:rsidRDefault="00226AAB" w:rsidP="007553CE"/>
        </w:tc>
        <w:tc>
          <w:tcPr>
            <w:tcW w:w="709" w:type="dxa"/>
          </w:tcPr>
          <w:p w14:paraId="403876C4" w14:textId="42EEBED9" w:rsidR="00226AAB" w:rsidRDefault="00226AAB" w:rsidP="007553CE"/>
        </w:tc>
        <w:tc>
          <w:tcPr>
            <w:tcW w:w="709" w:type="dxa"/>
          </w:tcPr>
          <w:p w14:paraId="607C5555" w14:textId="77777777" w:rsidR="00226AAB" w:rsidRDefault="00226AAB" w:rsidP="007553CE"/>
        </w:tc>
        <w:tc>
          <w:tcPr>
            <w:tcW w:w="709" w:type="dxa"/>
          </w:tcPr>
          <w:p w14:paraId="5F01B8E2" w14:textId="4D2D5E02" w:rsidR="00226AAB" w:rsidRDefault="00226AAB" w:rsidP="007553CE"/>
        </w:tc>
        <w:tc>
          <w:tcPr>
            <w:tcW w:w="708" w:type="dxa"/>
          </w:tcPr>
          <w:p w14:paraId="4CB509B4" w14:textId="77777777" w:rsidR="00226AAB" w:rsidRDefault="00226AAB" w:rsidP="007553CE"/>
        </w:tc>
        <w:tc>
          <w:tcPr>
            <w:tcW w:w="709" w:type="dxa"/>
          </w:tcPr>
          <w:p w14:paraId="5B8D6B48" w14:textId="6F6D3C73" w:rsidR="00226AAB" w:rsidRDefault="00226AAB" w:rsidP="007553CE"/>
        </w:tc>
        <w:tc>
          <w:tcPr>
            <w:tcW w:w="709" w:type="dxa"/>
          </w:tcPr>
          <w:p w14:paraId="62FC67FE" w14:textId="77777777" w:rsidR="00226AAB" w:rsidRDefault="00226AAB" w:rsidP="007553CE"/>
        </w:tc>
        <w:tc>
          <w:tcPr>
            <w:tcW w:w="709" w:type="dxa"/>
          </w:tcPr>
          <w:p w14:paraId="3F9D1BEA" w14:textId="6A9EA3BD" w:rsidR="00226AAB" w:rsidRDefault="00226AAB" w:rsidP="007553CE"/>
        </w:tc>
      </w:tr>
      <w:tr w:rsidR="008D2AC7" w:rsidRPr="00410869" w14:paraId="403876D7" w14:textId="0FD9DBF3" w:rsidTr="00924EE8">
        <w:trPr>
          <w:trHeight w:val="70"/>
        </w:trPr>
        <w:tc>
          <w:tcPr>
            <w:tcW w:w="708" w:type="dxa"/>
            <w:shd w:val="clear" w:color="auto" w:fill="002060"/>
            <w:vAlign w:val="center"/>
          </w:tcPr>
          <w:p w14:paraId="403876D4" w14:textId="69A3DFD7" w:rsidR="008D2AC7" w:rsidRPr="00924EE8" w:rsidRDefault="008D2AC7" w:rsidP="00924EE8">
            <w:pPr>
              <w:pStyle w:val="Prrafodelista"/>
              <w:numPr>
                <w:ilvl w:val="0"/>
                <w:numId w:val="30"/>
              </w:numPr>
              <w:rPr>
                <w:rFonts w:ascii="Arial" w:hAnsi="Arial" w:cs="Arial"/>
                <w:sz w:val="24"/>
                <w:szCs w:val="24"/>
              </w:rPr>
            </w:pPr>
          </w:p>
        </w:tc>
        <w:tc>
          <w:tcPr>
            <w:tcW w:w="4821" w:type="dxa"/>
            <w:shd w:val="clear" w:color="auto" w:fill="002060"/>
          </w:tcPr>
          <w:p w14:paraId="403876D5" w14:textId="4DCFEEA6" w:rsidR="008D2AC7" w:rsidRPr="00924EE8" w:rsidRDefault="008D2AC7" w:rsidP="00BC0AC3">
            <w:pPr>
              <w:jc w:val="both"/>
              <w:rPr>
                <w:rFonts w:ascii="Arial" w:hAnsi="Arial" w:cs="Arial"/>
                <w:sz w:val="24"/>
                <w:szCs w:val="24"/>
              </w:rPr>
            </w:pPr>
            <w:r w:rsidRPr="00924EE8">
              <w:rPr>
                <w:rFonts w:ascii="Arial" w:hAnsi="Arial" w:cs="Arial"/>
                <w:b/>
                <w:sz w:val="24"/>
                <w:szCs w:val="24"/>
                <w:lang w:val="es-ES"/>
              </w:rPr>
              <w:t>Profesionales en Ingeniería o Arquitectura</w:t>
            </w:r>
            <w:r w:rsidR="00BC0AC3" w:rsidRPr="00924EE8">
              <w:rPr>
                <w:rFonts w:ascii="Arial" w:hAnsi="Arial" w:cs="Arial"/>
                <w:b/>
                <w:sz w:val="24"/>
                <w:szCs w:val="24"/>
                <w:lang w:val="es-ES"/>
              </w:rPr>
              <w:t xml:space="preserve"> (revisar Anexos No. 03 y No. 04 para figuras de profesionales )</w:t>
            </w:r>
          </w:p>
        </w:tc>
        <w:tc>
          <w:tcPr>
            <w:tcW w:w="708" w:type="dxa"/>
            <w:shd w:val="clear" w:color="auto" w:fill="002060"/>
            <w:vAlign w:val="center"/>
          </w:tcPr>
          <w:p w14:paraId="2B5C8079" w14:textId="1B549A74"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002060"/>
            <w:vAlign w:val="center"/>
          </w:tcPr>
          <w:p w14:paraId="403876D6" w14:textId="3DF5C292"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NO</w:t>
            </w:r>
          </w:p>
        </w:tc>
        <w:tc>
          <w:tcPr>
            <w:tcW w:w="709" w:type="dxa"/>
            <w:shd w:val="clear" w:color="auto" w:fill="002060"/>
            <w:vAlign w:val="center"/>
          </w:tcPr>
          <w:p w14:paraId="27BDBE0E" w14:textId="7132FD72"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002060"/>
            <w:vAlign w:val="center"/>
          </w:tcPr>
          <w:p w14:paraId="08E5A32F" w14:textId="310832EE"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NO</w:t>
            </w:r>
          </w:p>
        </w:tc>
        <w:tc>
          <w:tcPr>
            <w:tcW w:w="708" w:type="dxa"/>
            <w:shd w:val="clear" w:color="auto" w:fill="002060"/>
            <w:vAlign w:val="center"/>
          </w:tcPr>
          <w:p w14:paraId="2F427832" w14:textId="050C26CD"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002060"/>
            <w:vAlign w:val="center"/>
          </w:tcPr>
          <w:p w14:paraId="302A3ADE" w14:textId="353D07C5"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 xml:space="preserve">NO </w:t>
            </w:r>
          </w:p>
        </w:tc>
        <w:tc>
          <w:tcPr>
            <w:tcW w:w="709" w:type="dxa"/>
            <w:shd w:val="clear" w:color="auto" w:fill="002060"/>
            <w:vAlign w:val="center"/>
          </w:tcPr>
          <w:p w14:paraId="1E0C7DC9" w14:textId="540473BE"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SI</w:t>
            </w:r>
          </w:p>
        </w:tc>
        <w:tc>
          <w:tcPr>
            <w:tcW w:w="709" w:type="dxa"/>
            <w:shd w:val="clear" w:color="auto" w:fill="002060"/>
            <w:vAlign w:val="center"/>
          </w:tcPr>
          <w:p w14:paraId="33D7A496" w14:textId="296BA8CB" w:rsidR="008D2AC7" w:rsidRPr="00924EE8" w:rsidRDefault="008D2AC7" w:rsidP="008D2AC7">
            <w:pPr>
              <w:jc w:val="center"/>
              <w:rPr>
                <w:rFonts w:ascii="Arial" w:hAnsi="Arial" w:cs="Arial"/>
                <w:b/>
                <w:bCs/>
                <w:sz w:val="24"/>
                <w:szCs w:val="24"/>
              </w:rPr>
            </w:pPr>
            <w:r w:rsidRPr="00924EE8">
              <w:rPr>
                <w:rFonts w:ascii="Arial" w:hAnsi="Arial" w:cs="Arial"/>
                <w:b/>
                <w:sz w:val="24"/>
                <w:szCs w:val="24"/>
                <w:lang w:val="es-ES"/>
              </w:rPr>
              <w:t>NO</w:t>
            </w:r>
          </w:p>
        </w:tc>
      </w:tr>
      <w:tr w:rsidR="00DC587A" w:rsidRPr="005D1E0C" w14:paraId="19781036" w14:textId="77777777" w:rsidTr="008C4BC4">
        <w:trPr>
          <w:trHeight w:val="2451"/>
          <w:hidden/>
        </w:trPr>
        <w:tc>
          <w:tcPr>
            <w:tcW w:w="708" w:type="dxa"/>
            <w:shd w:val="clear" w:color="auto" w:fill="F2F2F2" w:themeFill="background1" w:themeFillShade="F2"/>
            <w:vAlign w:val="center"/>
          </w:tcPr>
          <w:p w14:paraId="4B220930" w14:textId="77777777" w:rsidR="00E013C0" w:rsidRPr="00E013C0" w:rsidRDefault="00E013C0" w:rsidP="00924EE8">
            <w:pPr>
              <w:pStyle w:val="Prrafodelista"/>
              <w:numPr>
                <w:ilvl w:val="0"/>
                <w:numId w:val="31"/>
              </w:numPr>
              <w:rPr>
                <w:rFonts w:ascii="Times New Roman" w:hAnsi="Times New Roman" w:cs="Times New Roman"/>
                <w:vanish/>
                <w:sz w:val="24"/>
                <w:szCs w:val="24"/>
              </w:rPr>
            </w:pPr>
          </w:p>
          <w:p w14:paraId="1A8753EA" w14:textId="2E0D311E" w:rsidR="00DC587A" w:rsidRDefault="00DC587A" w:rsidP="00924EE8">
            <w:pPr>
              <w:pStyle w:val="Prrafodelista"/>
              <w:numPr>
                <w:ilvl w:val="1"/>
                <w:numId w:val="31"/>
              </w:numPr>
              <w:rPr>
                <w:rFonts w:ascii="Times New Roman" w:hAnsi="Times New Roman" w:cs="Times New Roman"/>
                <w:sz w:val="24"/>
                <w:szCs w:val="24"/>
              </w:rPr>
            </w:pPr>
          </w:p>
        </w:tc>
        <w:tc>
          <w:tcPr>
            <w:tcW w:w="4821" w:type="dxa"/>
          </w:tcPr>
          <w:p w14:paraId="45C42DA8" w14:textId="77777777" w:rsidR="00DC587A" w:rsidRDefault="00DC587A" w:rsidP="00DC587A">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Cuenta con un profesional </w:t>
            </w:r>
            <w:r w:rsidRPr="00DC587A">
              <w:rPr>
                <w:rFonts w:ascii="Times New Roman" w:hAnsi="Times New Roman" w:cs="Times New Roman"/>
                <w:b/>
                <w:sz w:val="24"/>
                <w:szCs w:val="24"/>
                <w:lang w:val="es-ES"/>
              </w:rPr>
              <w:t>REC</w:t>
            </w:r>
            <w:r>
              <w:rPr>
                <w:rFonts w:ascii="Times New Roman" w:hAnsi="Times New Roman" w:cs="Times New Roman"/>
                <w:sz w:val="24"/>
                <w:szCs w:val="24"/>
                <w:lang w:val="es-ES"/>
              </w:rPr>
              <w:t>: responsable de la ejecución de la construcción.</w:t>
            </w:r>
          </w:p>
          <w:p w14:paraId="10E19FC9" w14:textId="77777777" w:rsidR="00DC587A" w:rsidRDefault="00DC587A" w:rsidP="00DC587A">
            <w:pPr>
              <w:jc w:val="both"/>
              <w:rPr>
                <w:rFonts w:ascii="Times New Roman" w:hAnsi="Times New Roman" w:cs="Times New Roman"/>
                <w:sz w:val="24"/>
                <w:szCs w:val="24"/>
                <w:lang w:val="es-ES"/>
              </w:rPr>
            </w:pPr>
          </w:p>
          <w:p w14:paraId="079EB563" w14:textId="77777777" w:rsidR="00DC587A" w:rsidRDefault="00DC587A" w:rsidP="00DC587A">
            <w:pPr>
              <w:jc w:val="both"/>
              <w:rPr>
                <w:rFonts w:ascii="Times New Roman" w:hAnsi="Times New Roman" w:cs="Times New Roman"/>
                <w:sz w:val="24"/>
                <w:szCs w:val="24"/>
                <w:lang w:val="es-ES"/>
              </w:rPr>
            </w:pPr>
            <w:r>
              <w:rPr>
                <w:rFonts w:ascii="Times New Roman" w:hAnsi="Times New Roman" w:cs="Times New Roman"/>
                <w:sz w:val="24"/>
                <w:szCs w:val="24"/>
                <w:lang w:val="es-ES"/>
              </w:rPr>
              <w:t>Puede ser persona física o jurídica y debe estar inscrito en el CFIA.</w:t>
            </w:r>
          </w:p>
          <w:p w14:paraId="687FF555" w14:textId="77777777" w:rsidR="00DC587A" w:rsidRDefault="00DC587A" w:rsidP="00DC587A">
            <w:pPr>
              <w:jc w:val="both"/>
              <w:rPr>
                <w:rFonts w:ascii="Times New Roman" w:hAnsi="Times New Roman" w:cs="Times New Roman"/>
                <w:sz w:val="24"/>
                <w:szCs w:val="24"/>
                <w:lang w:val="es-ES"/>
              </w:rPr>
            </w:pPr>
          </w:p>
          <w:p w14:paraId="54AAEEEE" w14:textId="65F896F5" w:rsidR="00DC587A" w:rsidRPr="00035D5B" w:rsidRDefault="00F903BC" w:rsidP="00DC587A">
            <w:pPr>
              <w:jc w:val="both"/>
              <w:rPr>
                <w:rFonts w:ascii="Times New Roman" w:hAnsi="Times New Roman" w:cs="Times New Roman"/>
                <w:sz w:val="24"/>
                <w:szCs w:val="24"/>
                <w:lang w:val="es-ES"/>
              </w:rPr>
            </w:pPr>
            <w:r w:rsidRPr="008C4BC4">
              <w:rPr>
                <w:rFonts w:ascii="Times New Roman" w:hAnsi="Times New Roman" w:cs="Times New Roman"/>
                <w:b/>
                <w:sz w:val="18"/>
                <w:szCs w:val="18"/>
              </w:rPr>
              <w:t xml:space="preserve">Título IV., Capítulo II., artículo 30., numerales 3., 3.1., 3.1.1. y 3.1.2. Título VII., Capítulo II., artículo 63. </w:t>
            </w:r>
            <w:r w:rsidR="008C168F" w:rsidRPr="008C4BC4">
              <w:rPr>
                <w:rFonts w:ascii="Times New Roman" w:hAnsi="Times New Roman" w:cs="Times New Roman"/>
                <w:b/>
                <w:sz w:val="18"/>
                <w:szCs w:val="18"/>
              </w:rPr>
              <w:t>numerales 3., 3.1., 3.1.1. y 3.1.2</w:t>
            </w:r>
            <w:r w:rsidR="008C168F">
              <w:rPr>
                <w:rFonts w:ascii="Times New Roman" w:hAnsi="Times New Roman" w:cs="Times New Roman"/>
                <w:sz w:val="18"/>
                <w:szCs w:val="18"/>
              </w:rPr>
              <w:t>.</w:t>
            </w:r>
          </w:p>
        </w:tc>
        <w:tc>
          <w:tcPr>
            <w:tcW w:w="708" w:type="dxa"/>
          </w:tcPr>
          <w:p w14:paraId="3C9CFFC5" w14:textId="77777777" w:rsidR="00DC587A" w:rsidRDefault="00DC587A" w:rsidP="00226AAB"/>
        </w:tc>
        <w:tc>
          <w:tcPr>
            <w:tcW w:w="709" w:type="dxa"/>
          </w:tcPr>
          <w:p w14:paraId="6E0D0434" w14:textId="77777777" w:rsidR="00DC587A" w:rsidRDefault="00DC587A" w:rsidP="00226AAB"/>
        </w:tc>
        <w:tc>
          <w:tcPr>
            <w:tcW w:w="709" w:type="dxa"/>
          </w:tcPr>
          <w:p w14:paraId="04671E5A" w14:textId="77777777" w:rsidR="00DC587A" w:rsidRDefault="00DC587A" w:rsidP="00226AAB"/>
        </w:tc>
        <w:tc>
          <w:tcPr>
            <w:tcW w:w="709" w:type="dxa"/>
          </w:tcPr>
          <w:p w14:paraId="0304260F" w14:textId="77777777" w:rsidR="00DC587A" w:rsidRDefault="00DC587A" w:rsidP="00226AAB"/>
        </w:tc>
        <w:tc>
          <w:tcPr>
            <w:tcW w:w="708" w:type="dxa"/>
          </w:tcPr>
          <w:p w14:paraId="5134CC3D" w14:textId="77777777" w:rsidR="00DC587A" w:rsidRDefault="00DC587A" w:rsidP="00226AAB"/>
        </w:tc>
        <w:tc>
          <w:tcPr>
            <w:tcW w:w="709" w:type="dxa"/>
          </w:tcPr>
          <w:p w14:paraId="718C223E" w14:textId="77777777" w:rsidR="00DC587A" w:rsidRDefault="00DC587A" w:rsidP="00226AAB"/>
        </w:tc>
        <w:tc>
          <w:tcPr>
            <w:tcW w:w="709" w:type="dxa"/>
          </w:tcPr>
          <w:p w14:paraId="280A8C73" w14:textId="77777777" w:rsidR="00DC587A" w:rsidRDefault="00DC587A" w:rsidP="00226AAB"/>
        </w:tc>
        <w:tc>
          <w:tcPr>
            <w:tcW w:w="709" w:type="dxa"/>
          </w:tcPr>
          <w:p w14:paraId="37BAEF38" w14:textId="77777777" w:rsidR="00DC587A" w:rsidRDefault="00DC587A" w:rsidP="00226AAB"/>
        </w:tc>
      </w:tr>
      <w:tr w:rsidR="00226AAB" w:rsidRPr="005D1E0C" w14:paraId="403876DF" w14:textId="5FEF3D44" w:rsidTr="008C4BC4">
        <w:trPr>
          <w:trHeight w:val="2440"/>
        </w:trPr>
        <w:tc>
          <w:tcPr>
            <w:tcW w:w="708" w:type="dxa"/>
            <w:shd w:val="clear" w:color="auto" w:fill="F2F2F2" w:themeFill="background1" w:themeFillShade="F2"/>
            <w:vAlign w:val="center"/>
          </w:tcPr>
          <w:p w14:paraId="403876D8" w14:textId="63043D24" w:rsidR="00226AAB" w:rsidRPr="00E013C0" w:rsidRDefault="00226AAB" w:rsidP="00924EE8">
            <w:pPr>
              <w:pStyle w:val="Prrafodelista"/>
              <w:numPr>
                <w:ilvl w:val="1"/>
                <w:numId w:val="31"/>
              </w:numPr>
              <w:rPr>
                <w:rFonts w:ascii="Times New Roman" w:hAnsi="Times New Roman" w:cs="Times New Roman"/>
                <w:sz w:val="24"/>
                <w:szCs w:val="24"/>
              </w:rPr>
            </w:pPr>
          </w:p>
        </w:tc>
        <w:tc>
          <w:tcPr>
            <w:tcW w:w="4821" w:type="dxa"/>
          </w:tcPr>
          <w:p w14:paraId="16F35906" w14:textId="7DF6BB05" w:rsidR="00EC0579" w:rsidRDefault="00EC0579" w:rsidP="00EC0579">
            <w:pPr>
              <w:jc w:val="both"/>
              <w:rPr>
                <w:rFonts w:ascii="Times New Roman" w:hAnsi="Times New Roman" w:cs="Times New Roman"/>
                <w:sz w:val="24"/>
                <w:szCs w:val="24"/>
              </w:rPr>
            </w:pPr>
            <w:r w:rsidRPr="00035D5B">
              <w:rPr>
                <w:rFonts w:ascii="Times New Roman" w:hAnsi="Times New Roman" w:cs="Times New Roman"/>
                <w:sz w:val="24"/>
                <w:szCs w:val="24"/>
                <w:lang w:val="es-ES"/>
              </w:rPr>
              <w:t>Cuenta con un profesional en la materia que cumpla com</w:t>
            </w:r>
            <w:r>
              <w:rPr>
                <w:rFonts w:ascii="Times New Roman" w:hAnsi="Times New Roman" w:cs="Times New Roman"/>
                <w:sz w:val="24"/>
                <w:szCs w:val="24"/>
                <w:lang w:val="es-ES"/>
              </w:rPr>
              <w:t>o inspector inscrito en el CFIA, el cual realizará un control periódico del proceso de construcción de la obra en todos sus aspectos técnicos (</w:t>
            </w:r>
            <w:r>
              <w:rPr>
                <w:rFonts w:ascii="Times New Roman" w:hAnsi="Times New Roman" w:cs="Times New Roman"/>
                <w:sz w:val="24"/>
                <w:szCs w:val="24"/>
              </w:rPr>
              <w:t>según el CFIA actualmente este servicio tiene un arancel del 3.0%)</w:t>
            </w:r>
            <w:r w:rsidRPr="00E43DDA">
              <w:rPr>
                <w:rFonts w:ascii="Times New Roman" w:hAnsi="Times New Roman" w:cs="Times New Roman"/>
                <w:sz w:val="24"/>
                <w:szCs w:val="24"/>
              </w:rPr>
              <w:t>.</w:t>
            </w:r>
          </w:p>
          <w:p w14:paraId="7D71A0EE" w14:textId="72DF1BBE" w:rsidR="00B95E96" w:rsidRDefault="00B95E96" w:rsidP="00EC0579">
            <w:pPr>
              <w:jc w:val="both"/>
              <w:rPr>
                <w:rFonts w:ascii="Times New Roman" w:hAnsi="Times New Roman" w:cs="Times New Roman"/>
                <w:sz w:val="24"/>
                <w:szCs w:val="24"/>
              </w:rPr>
            </w:pPr>
          </w:p>
          <w:p w14:paraId="403876DD" w14:textId="5E75175E" w:rsidR="00226AAB" w:rsidRPr="008C4BC4" w:rsidRDefault="00D45E22" w:rsidP="00BC11EF">
            <w:pPr>
              <w:jc w:val="both"/>
              <w:rPr>
                <w:rFonts w:ascii="Times New Roman" w:hAnsi="Times New Roman" w:cs="Times New Roman"/>
                <w:b/>
                <w:sz w:val="24"/>
                <w:szCs w:val="24"/>
              </w:rPr>
            </w:pPr>
            <w:r w:rsidRPr="008C4BC4">
              <w:rPr>
                <w:rFonts w:ascii="Times New Roman" w:hAnsi="Times New Roman" w:cs="Times New Roman"/>
                <w:b/>
                <w:sz w:val="18"/>
                <w:szCs w:val="18"/>
              </w:rPr>
              <w:t xml:space="preserve">Título IV., Capítulo II., artículo 30., numeral </w:t>
            </w:r>
            <w:r w:rsidR="00231128" w:rsidRPr="008C4BC4">
              <w:rPr>
                <w:rFonts w:ascii="Times New Roman" w:hAnsi="Times New Roman" w:cs="Times New Roman"/>
                <w:b/>
                <w:sz w:val="18"/>
                <w:szCs w:val="18"/>
              </w:rPr>
              <w:t>3.</w:t>
            </w:r>
            <w:r w:rsidRPr="008C4BC4">
              <w:rPr>
                <w:rFonts w:ascii="Times New Roman" w:hAnsi="Times New Roman" w:cs="Times New Roman"/>
                <w:b/>
                <w:sz w:val="18"/>
                <w:szCs w:val="18"/>
              </w:rPr>
              <w:t xml:space="preserve">2. Título VII., Capítulo II., artículo 63. numeral </w:t>
            </w:r>
            <w:r w:rsidR="00231128" w:rsidRPr="008C4BC4">
              <w:rPr>
                <w:rFonts w:ascii="Times New Roman" w:hAnsi="Times New Roman" w:cs="Times New Roman"/>
                <w:b/>
                <w:sz w:val="18"/>
                <w:szCs w:val="18"/>
              </w:rPr>
              <w:t>3.</w:t>
            </w:r>
            <w:r w:rsidRPr="008C4BC4">
              <w:rPr>
                <w:rFonts w:ascii="Times New Roman" w:hAnsi="Times New Roman" w:cs="Times New Roman"/>
                <w:b/>
                <w:sz w:val="18"/>
                <w:szCs w:val="18"/>
              </w:rPr>
              <w:t>2.</w:t>
            </w:r>
          </w:p>
        </w:tc>
        <w:tc>
          <w:tcPr>
            <w:tcW w:w="708" w:type="dxa"/>
          </w:tcPr>
          <w:p w14:paraId="2438A444" w14:textId="77777777" w:rsidR="00226AAB" w:rsidRDefault="00226AAB" w:rsidP="00226AAB"/>
        </w:tc>
        <w:tc>
          <w:tcPr>
            <w:tcW w:w="709" w:type="dxa"/>
          </w:tcPr>
          <w:p w14:paraId="403876DE" w14:textId="3D98A682" w:rsidR="00226AAB" w:rsidRDefault="00226AAB" w:rsidP="00226AAB"/>
        </w:tc>
        <w:tc>
          <w:tcPr>
            <w:tcW w:w="709" w:type="dxa"/>
          </w:tcPr>
          <w:p w14:paraId="44F706E2" w14:textId="77777777" w:rsidR="00226AAB" w:rsidRDefault="00226AAB" w:rsidP="00226AAB"/>
        </w:tc>
        <w:tc>
          <w:tcPr>
            <w:tcW w:w="709" w:type="dxa"/>
          </w:tcPr>
          <w:p w14:paraId="09BA3781" w14:textId="3F629B92" w:rsidR="00226AAB" w:rsidRDefault="00226AAB" w:rsidP="00226AAB"/>
        </w:tc>
        <w:tc>
          <w:tcPr>
            <w:tcW w:w="708" w:type="dxa"/>
          </w:tcPr>
          <w:p w14:paraId="1D72EB04" w14:textId="77777777" w:rsidR="00226AAB" w:rsidRDefault="00226AAB" w:rsidP="00226AAB"/>
        </w:tc>
        <w:tc>
          <w:tcPr>
            <w:tcW w:w="709" w:type="dxa"/>
          </w:tcPr>
          <w:p w14:paraId="06DC2897" w14:textId="7D4D66EF" w:rsidR="00226AAB" w:rsidRDefault="00226AAB" w:rsidP="00226AAB"/>
        </w:tc>
        <w:tc>
          <w:tcPr>
            <w:tcW w:w="709" w:type="dxa"/>
          </w:tcPr>
          <w:p w14:paraId="47053C67" w14:textId="77777777" w:rsidR="00226AAB" w:rsidRDefault="00226AAB" w:rsidP="00226AAB"/>
        </w:tc>
        <w:tc>
          <w:tcPr>
            <w:tcW w:w="709" w:type="dxa"/>
          </w:tcPr>
          <w:p w14:paraId="780E4C1E" w14:textId="3E9075D5" w:rsidR="00226AAB" w:rsidRDefault="00226AAB" w:rsidP="00226AAB"/>
        </w:tc>
      </w:tr>
    </w:tbl>
    <w:p w14:paraId="4C651836" w14:textId="443C0633" w:rsidR="007E11D1" w:rsidRDefault="007E11D1"/>
    <w:p w14:paraId="4DC6BA27" w14:textId="2CB70A1A" w:rsidR="007E11D1" w:rsidRDefault="007E11D1"/>
    <w:p w14:paraId="050B6137" w14:textId="019BFD2A" w:rsidR="001F485F" w:rsidRDefault="001F485F"/>
    <w:p w14:paraId="584BE0D7" w14:textId="77777777" w:rsidR="001F485F" w:rsidRDefault="001F485F"/>
    <w:p w14:paraId="738292AD" w14:textId="35D01FF6" w:rsidR="007E11D1" w:rsidRDefault="007E11D1"/>
    <w:tbl>
      <w:tblPr>
        <w:tblStyle w:val="Tablaconcuadrcula"/>
        <w:tblW w:w="11199" w:type="dxa"/>
        <w:tblInd w:w="-1139" w:type="dxa"/>
        <w:tblLayout w:type="fixed"/>
        <w:tblLook w:val="04A0" w:firstRow="1" w:lastRow="0" w:firstColumn="1" w:lastColumn="0" w:noHBand="0" w:noVBand="1"/>
      </w:tblPr>
      <w:tblGrid>
        <w:gridCol w:w="708"/>
        <w:gridCol w:w="4821"/>
        <w:gridCol w:w="708"/>
        <w:gridCol w:w="709"/>
        <w:gridCol w:w="709"/>
        <w:gridCol w:w="709"/>
        <w:gridCol w:w="708"/>
        <w:gridCol w:w="709"/>
        <w:gridCol w:w="709"/>
        <w:gridCol w:w="709"/>
      </w:tblGrid>
      <w:tr w:rsidR="008D2AC7" w:rsidRPr="00A322D2" w14:paraId="72C1063E" w14:textId="77777777" w:rsidTr="007E11D1">
        <w:trPr>
          <w:trHeight w:val="1044"/>
        </w:trPr>
        <w:tc>
          <w:tcPr>
            <w:tcW w:w="708" w:type="dxa"/>
            <w:shd w:val="clear" w:color="auto" w:fill="002060"/>
            <w:vAlign w:val="center"/>
          </w:tcPr>
          <w:p w14:paraId="7F37D021" w14:textId="13E28E92" w:rsidR="008D2AC7" w:rsidRPr="00924EE8" w:rsidRDefault="008D2AC7" w:rsidP="00924EE8">
            <w:pPr>
              <w:pStyle w:val="Prrafodelista"/>
              <w:numPr>
                <w:ilvl w:val="0"/>
                <w:numId w:val="30"/>
              </w:numPr>
              <w:rPr>
                <w:rFonts w:ascii="Arial" w:hAnsi="Arial" w:cs="Arial"/>
                <w:b/>
                <w:sz w:val="24"/>
                <w:szCs w:val="24"/>
              </w:rPr>
            </w:pPr>
          </w:p>
        </w:tc>
        <w:tc>
          <w:tcPr>
            <w:tcW w:w="4821" w:type="dxa"/>
            <w:shd w:val="clear" w:color="auto" w:fill="002060"/>
            <w:vAlign w:val="center"/>
          </w:tcPr>
          <w:p w14:paraId="1B387455" w14:textId="65930D83" w:rsidR="008D2AC7" w:rsidRPr="00924EE8" w:rsidRDefault="008D2AC7" w:rsidP="007E11D1">
            <w:pPr>
              <w:rPr>
                <w:rFonts w:ascii="Arial" w:hAnsi="Arial" w:cs="Arial"/>
                <w:sz w:val="24"/>
                <w:szCs w:val="24"/>
                <w:lang w:val="es-ES"/>
              </w:rPr>
            </w:pPr>
            <w:r w:rsidRPr="00924EE8">
              <w:rPr>
                <w:rFonts w:ascii="Arial" w:hAnsi="Arial" w:cs="Arial"/>
                <w:b/>
                <w:sz w:val="24"/>
                <w:szCs w:val="24"/>
                <w:lang w:val="es-ES"/>
              </w:rPr>
              <w:t>Roles que pueden desempeñar los profesionales</w:t>
            </w:r>
            <w:r w:rsidR="00E15940" w:rsidRPr="00924EE8">
              <w:rPr>
                <w:rFonts w:ascii="Arial" w:hAnsi="Arial" w:cs="Arial"/>
                <w:b/>
                <w:sz w:val="24"/>
                <w:szCs w:val="24"/>
                <w:lang w:val="es-ES"/>
              </w:rPr>
              <w:t xml:space="preserve"> (revisar Anexos No. 03 y No. 04 para figuras de profesionales )</w:t>
            </w:r>
          </w:p>
        </w:tc>
        <w:tc>
          <w:tcPr>
            <w:tcW w:w="708" w:type="dxa"/>
            <w:shd w:val="clear" w:color="auto" w:fill="002060"/>
            <w:vAlign w:val="center"/>
          </w:tcPr>
          <w:p w14:paraId="5FD39B8C" w14:textId="3E11E10A"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54032C50" w14:textId="5E41D6AC"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NO</w:t>
            </w:r>
          </w:p>
        </w:tc>
        <w:tc>
          <w:tcPr>
            <w:tcW w:w="709" w:type="dxa"/>
            <w:shd w:val="clear" w:color="auto" w:fill="002060"/>
            <w:vAlign w:val="center"/>
          </w:tcPr>
          <w:p w14:paraId="18C7ECD4" w14:textId="7B95FC0D"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48D54CD8" w14:textId="70926DAC"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NO</w:t>
            </w:r>
          </w:p>
        </w:tc>
        <w:tc>
          <w:tcPr>
            <w:tcW w:w="708" w:type="dxa"/>
            <w:shd w:val="clear" w:color="auto" w:fill="002060"/>
            <w:vAlign w:val="center"/>
          </w:tcPr>
          <w:p w14:paraId="39F1CD6A" w14:textId="05ED047C"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0C623846" w14:textId="56A8BB53"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NO</w:t>
            </w:r>
          </w:p>
        </w:tc>
        <w:tc>
          <w:tcPr>
            <w:tcW w:w="709" w:type="dxa"/>
            <w:shd w:val="clear" w:color="auto" w:fill="002060"/>
            <w:vAlign w:val="center"/>
          </w:tcPr>
          <w:p w14:paraId="2F1583F6" w14:textId="7F85E912"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SI</w:t>
            </w:r>
          </w:p>
        </w:tc>
        <w:tc>
          <w:tcPr>
            <w:tcW w:w="709" w:type="dxa"/>
            <w:shd w:val="clear" w:color="auto" w:fill="002060"/>
            <w:vAlign w:val="center"/>
          </w:tcPr>
          <w:p w14:paraId="6774467D" w14:textId="185AE6CF" w:rsidR="008D2AC7" w:rsidRPr="00924EE8" w:rsidRDefault="008D2AC7" w:rsidP="007E11D1">
            <w:pPr>
              <w:jc w:val="center"/>
              <w:rPr>
                <w:rFonts w:ascii="Arial" w:hAnsi="Arial" w:cs="Arial"/>
                <w:sz w:val="24"/>
                <w:szCs w:val="24"/>
              </w:rPr>
            </w:pPr>
            <w:r w:rsidRPr="00924EE8">
              <w:rPr>
                <w:rFonts w:ascii="Arial" w:hAnsi="Arial" w:cs="Arial"/>
                <w:b/>
                <w:sz w:val="24"/>
                <w:szCs w:val="24"/>
                <w:lang w:val="es-ES"/>
              </w:rPr>
              <w:t>NO</w:t>
            </w:r>
          </w:p>
        </w:tc>
      </w:tr>
      <w:tr w:rsidR="0077610A" w:rsidRPr="005D1E0C" w14:paraId="403876FA" w14:textId="09E2C752" w:rsidTr="007E11D1">
        <w:trPr>
          <w:trHeight w:val="4389"/>
          <w:hidden/>
        </w:trPr>
        <w:tc>
          <w:tcPr>
            <w:tcW w:w="708" w:type="dxa"/>
            <w:shd w:val="clear" w:color="auto" w:fill="F2F2F2" w:themeFill="background1" w:themeFillShade="F2"/>
            <w:vAlign w:val="center"/>
          </w:tcPr>
          <w:p w14:paraId="28AD1C6A" w14:textId="77777777" w:rsidR="00E013C0" w:rsidRPr="00E013C0" w:rsidRDefault="00E013C0" w:rsidP="00924EE8">
            <w:pPr>
              <w:pStyle w:val="Prrafodelista"/>
              <w:numPr>
                <w:ilvl w:val="0"/>
                <w:numId w:val="31"/>
              </w:numPr>
              <w:rPr>
                <w:rFonts w:ascii="Times New Roman" w:hAnsi="Times New Roman" w:cs="Times New Roman"/>
                <w:vanish/>
                <w:sz w:val="24"/>
                <w:szCs w:val="24"/>
              </w:rPr>
            </w:pPr>
          </w:p>
          <w:p w14:paraId="403876F3" w14:textId="5D5533B2" w:rsidR="0077610A" w:rsidRPr="005C77D8" w:rsidRDefault="0077610A" w:rsidP="00924EE8">
            <w:pPr>
              <w:pStyle w:val="Prrafodelista"/>
              <w:numPr>
                <w:ilvl w:val="1"/>
                <w:numId w:val="31"/>
              </w:numPr>
              <w:rPr>
                <w:rFonts w:ascii="Times New Roman" w:hAnsi="Times New Roman" w:cs="Times New Roman"/>
                <w:sz w:val="24"/>
                <w:szCs w:val="24"/>
              </w:rPr>
            </w:pPr>
          </w:p>
        </w:tc>
        <w:tc>
          <w:tcPr>
            <w:tcW w:w="4821" w:type="dxa"/>
          </w:tcPr>
          <w:p w14:paraId="61D0B257" w14:textId="589170A1" w:rsidR="00114E04" w:rsidRDefault="00114E04" w:rsidP="00834F85">
            <w:pPr>
              <w:jc w:val="both"/>
              <w:rPr>
                <w:rFonts w:ascii="Times New Roman" w:hAnsi="Times New Roman" w:cs="Times New Roman"/>
                <w:sz w:val="24"/>
                <w:szCs w:val="24"/>
              </w:rPr>
            </w:pPr>
            <w:r>
              <w:rPr>
                <w:rFonts w:ascii="Times New Roman" w:hAnsi="Times New Roman" w:cs="Times New Roman"/>
                <w:sz w:val="24"/>
                <w:szCs w:val="24"/>
              </w:rPr>
              <w:t>Los siguientes son los roles permitidos:</w:t>
            </w:r>
          </w:p>
          <w:p w14:paraId="5E9AC586" w14:textId="77777777" w:rsidR="00D37CF3" w:rsidRDefault="00D37CF3" w:rsidP="00834F85">
            <w:pPr>
              <w:jc w:val="both"/>
              <w:rPr>
                <w:rFonts w:ascii="Times New Roman" w:hAnsi="Times New Roman" w:cs="Times New Roman"/>
                <w:sz w:val="24"/>
                <w:szCs w:val="24"/>
              </w:rPr>
            </w:pPr>
          </w:p>
          <w:p w14:paraId="06FF31F5" w14:textId="77495EAE" w:rsidR="00114E04" w:rsidRDefault="00114E04" w:rsidP="00114E04">
            <w:pPr>
              <w:pStyle w:val="Prrafodelista"/>
              <w:numPr>
                <w:ilvl w:val="0"/>
                <w:numId w:val="26"/>
              </w:numPr>
              <w:jc w:val="both"/>
              <w:rPr>
                <w:rFonts w:ascii="Times New Roman" w:hAnsi="Times New Roman" w:cs="Times New Roman"/>
                <w:sz w:val="24"/>
                <w:szCs w:val="24"/>
              </w:rPr>
            </w:pPr>
            <w:r w:rsidRPr="00114E04">
              <w:rPr>
                <w:rFonts w:ascii="Times New Roman" w:hAnsi="Times New Roman" w:cs="Times New Roman"/>
                <w:sz w:val="24"/>
                <w:szCs w:val="24"/>
              </w:rPr>
              <w:t>Consultor</w:t>
            </w:r>
            <w:r>
              <w:rPr>
                <w:rFonts w:ascii="Times New Roman" w:hAnsi="Times New Roman" w:cs="Times New Roman"/>
                <w:sz w:val="24"/>
                <w:szCs w:val="24"/>
              </w:rPr>
              <w:t>, REC e Inspector, todos profesionales o empresas diferentes.</w:t>
            </w:r>
          </w:p>
          <w:p w14:paraId="54C22A34" w14:textId="32C3B26A" w:rsidR="00114E04" w:rsidRDefault="00114E04" w:rsidP="00114E04">
            <w:pPr>
              <w:pStyle w:val="Prrafodelist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Consultor y REC pueden ser el mismo profesional o empresa, </w:t>
            </w:r>
            <w:r w:rsidR="00D37CF3">
              <w:rPr>
                <w:rFonts w:ascii="Times New Roman" w:hAnsi="Times New Roman" w:cs="Times New Roman"/>
                <w:sz w:val="24"/>
                <w:szCs w:val="24"/>
              </w:rPr>
              <w:t>el I</w:t>
            </w:r>
            <w:r>
              <w:rPr>
                <w:rFonts w:ascii="Times New Roman" w:hAnsi="Times New Roman" w:cs="Times New Roman"/>
                <w:sz w:val="24"/>
                <w:szCs w:val="24"/>
              </w:rPr>
              <w:t>nspector debe ser un profesional o empresa diferente.</w:t>
            </w:r>
          </w:p>
          <w:p w14:paraId="469A8F03" w14:textId="182068F1" w:rsidR="00114E04" w:rsidRDefault="00D37CF3" w:rsidP="00114E04">
            <w:pPr>
              <w:pStyle w:val="Prrafodelista"/>
              <w:numPr>
                <w:ilvl w:val="0"/>
                <w:numId w:val="26"/>
              </w:numPr>
              <w:jc w:val="both"/>
              <w:rPr>
                <w:rFonts w:ascii="Times New Roman" w:hAnsi="Times New Roman" w:cs="Times New Roman"/>
                <w:sz w:val="24"/>
                <w:szCs w:val="24"/>
              </w:rPr>
            </w:pPr>
            <w:r>
              <w:rPr>
                <w:rFonts w:ascii="Times New Roman" w:hAnsi="Times New Roman" w:cs="Times New Roman"/>
                <w:sz w:val="24"/>
                <w:szCs w:val="24"/>
              </w:rPr>
              <w:t>Consultor e Inspector pueden ser el mismo profesional o empresa, el REC debe ser un profesional o empresa diferente.</w:t>
            </w:r>
          </w:p>
          <w:p w14:paraId="13512B69" w14:textId="0225E6D0" w:rsidR="00114E04" w:rsidRDefault="00114E04" w:rsidP="00834F85">
            <w:pPr>
              <w:jc w:val="both"/>
              <w:rPr>
                <w:rFonts w:ascii="Times New Roman" w:hAnsi="Times New Roman" w:cs="Times New Roman"/>
                <w:sz w:val="18"/>
                <w:szCs w:val="18"/>
              </w:rPr>
            </w:pPr>
          </w:p>
          <w:p w14:paraId="03146AB8" w14:textId="77777777" w:rsidR="00E04A26" w:rsidRDefault="00E04A26" w:rsidP="00834F85">
            <w:pPr>
              <w:jc w:val="both"/>
              <w:rPr>
                <w:rFonts w:ascii="Times New Roman" w:hAnsi="Times New Roman" w:cs="Times New Roman"/>
                <w:sz w:val="18"/>
                <w:szCs w:val="18"/>
              </w:rPr>
            </w:pPr>
          </w:p>
          <w:p w14:paraId="403876F8" w14:textId="3336C1B8" w:rsidR="0077610A" w:rsidRPr="00CB6C83" w:rsidRDefault="003E0D62" w:rsidP="005F2E4A">
            <w:pPr>
              <w:jc w:val="both"/>
              <w:rPr>
                <w:rFonts w:ascii="Times New Roman" w:hAnsi="Times New Roman" w:cs="Times New Roman"/>
                <w:b/>
                <w:sz w:val="24"/>
                <w:szCs w:val="24"/>
              </w:rPr>
            </w:pPr>
            <w:r w:rsidRPr="00CB6C83">
              <w:rPr>
                <w:rFonts w:ascii="Times New Roman" w:hAnsi="Times New Roman" w:cs="Times New Roman"/>
                <w:b/>
                <w:sz w:val="18"/>
                <w:szCs w:val="18"/>
              </w:rPr>
              <w:t xml:space="preserve">Título IV., Capítulo II., artículo 30., numerales </w:t>
            </w:r>
            <w:r w:rsidR="005F2E4A" w:rsidRPr="00CB6C83">
              <w:rPr>
                <w:rFonts w:ascii="Times New Roman" w:hAnsi="Times New Roman" w:cs="Times New Roman"/>
                <w:b/>
                <w:sz w:val="18"/>
                <w:szCs w:val="18"/>
              </w:rPr>
              <w:t>4., 4.1., 4.2. y 4.3.</w:t>
            </w:r>
            <w:r w:rsidRPr="00CB6C83">
              <w:rPr>
                <w:rFonts w:ascii="Times New Roman" w:hAnsi="Times New Roman" w:cs="Times New Roman"/>
                <w:b/>
                <w:sz w:val="18"/>
                <w:szCs w:val="18"/>
              </w:rPr>
              <w:t xml:space="preserve"> Título VII., Capítulo II., artículo 63. numeral</w:t>
            </w:r>
            <w:r w:rsidR="00845A90" w:rsidRPr="00CB6C83">
              <w:rPr>
                <w:rFonts w:ascii="Times New Roman" w:hAnsi="Times New Roman" w:cs="Times New Roman"/>
                <w:b/>
                <w:sz w:val="18"/>
                <w:szCs w:val="18"/>
              </w:rPr>
              <w:t>es 4</w:t>
            </w:r>
            <w:r w:rsidRPr="00CB6C83">
              <w:rPr>
                <w:rFonts w:ascii="Times New Roman" w:hAnsi="Times New Roman" w:cs="Times New Roman"/>
                <w:b/>
                <w:sz w:val="18"/>
                <w:szCs w:val="18"/>
              </w:rPr>
              <w:t xml:space="preserve">., </w:t>
            </w:r>
            <w:r w:rsidR="00845A90" w:rsidRPr="00CB6C83">
              <w:rPr>
                <w:rFonts w:ascii="Times New Roman" w:hAnsi="Times New Roman" w:cs="Times New Roman"/>
                <w:b/>
                <w:sz w:val="18"/>
                <w:szCs w:val="18"/>
              </w:rPr>
              <w:t>4</w:t>
            </w:r>
            <w:r w:rsidRPr="00CB6C83">
              <w:rPr>
                <w:rFonts w:ascii="Times New Roman" w:hAnsi="Times New Roman" w:cs="Times New Roman"/>
                <w:b/>
                <w:sz w:val="18"/>
                <w:szCs w:val="18"/>
              </w:rPr>
              <w:t xml:space="preserve">.1., </w:t>
            </w:r>
            <w:r w:rsidR="00845A90" w:rsidRPr="00CB6C83">
              <w:rPr>
                <w:rFonts w:ascii="Times New Roman" w:hAnsi="Times New Roman" w:cs="Times New Roman"/>
                <w:b/>
                <w:sz w:val="18"/>
                <w:szCs w:val="18"/>
              </w:rPr>
              <w:t>4</w:t>
            </w:r>
            <w:r w:rsidRPr="00CB6C83">
              <w:rPr>
                <w:rFonts w:ascii="Times New Roman" w:hAnsi="Times New Roman" w:cs="Times New Roman"/>
                <w:b/>
                <w:sz w:val="18"/>
                <w:szCs w:val="18"/>
              </w:rPr>
              <w:t>.</w:t>
            </w:r>
            <w:r w:rsidR="00845A90" w:rsidRPr="00CB6C83">
              <w:rPr>
                <w:rFonts w:ascii="Times New Roman" w:hAnsi="Times New Roman" w:cs="Times New Roman"/>
                <w:b/>
                <w:sz w:val="18"/>
                <w:szCs w:val="18"/>
              </w:rPr>
              <w:t>2</w:t>
            </w:r>
            <w:r w:rsidRPr="00CB6C83">
              <w:rPr>
                <w:rFonts w:ascii="Times New Roman" w:hAnsi="Times New Roman" w:cs="Times New Roman"/>
                <w:b/>
                <w:sz w:val="18"/>
                <w:szCs w:val="18"/>
              </w:rPr>
              <w:t>.</w:t>
            </w:r>
            <w:r w:rsidR="005F2E4A" w:rsidRPr="00CB6C83">
              <w:rPr>
                <w:rFonts w:ascii="Times New Roman" w:hAnsi="Times New Roman" w:cs="Times New Roman"/>
                <w:b/>
                <w:sz w:val="18"/>
                <w:szCs w:val="18"/>
              </w:rPr>
              <w:t xml:space="preserve"> y 4</w:t>
            </w:r>
            <w:r w:rsidRPr="00CB6C83">
              <w:rPr>
                <w:rFonts w:ascii="Times New Roman" w:hAnsi="Times New Roman" w:cs="Times New Roman"/>
                <w:b/>
                <w:sz w:val="18"/>
                <w:szCs w:val="18"/>
              </w:rPr>
              <w:t>.</w:t>
            </w:r>
            <w:r w:rsidR="005F2E4A" w:rsidRPr="00CB6C83">
              <w:rPr>
                <w:rFonts w:ascii="Times New Roman" w:hAnsi="Times New Roman" w:cs="Times New Roman"/>
                <w:b/>
                <w:sz w:val="18"/>
                <w:szCs w:val="18"/>
              </w:rPr>
              <w:t>3</w:t>
            </w:r>
            <w:r w:rsidRPr="00CB6C83">
              <w:rPr>
                <w:rFonts w:ascii="Times New Roman" w:hAnsi="Times New Roman" w:cs="Times New Roman"/>
                <w:b/>
                <w:sz w:val="18"/>
                <w:szCs w:val="18"/>
              </w:rPr>
              <w:t>.</w:t>
            </w:r>
          </w:p>
        </w:tc>
        <w:tc>
          <w:tcPr>
            <w:tcW w:w="708" w:type="dxa"/>
          </w:tcPr>
          <w:p w14:paraId="190CCBD7" w14:textId="77777777" w:rsidR="0077610A" w:rsidRDefault="0077610A" w:rsidP="00226AAB"/>
        </w:tc>
        <w:tc>
          <w:tcPr>
            <w:tcW w:w="709" w:type="dxa"/>
          </w:tcPr>
          <w:p w14:paraId="403876F9" w14:textId="7CC47D6D" w:rsidR="0077610A" w:rsidRDefault="0077610A" w:rsidP="00226AAB"/>
        </w:tc>
        <w:tc>
          <w:tcPr>
            <w:tcW w:w="709" w:type="dxa"/>
          </w:tcPr>
          <w:p w14:paraId="72849918" w14:textId="77777777" w:rsidR="0077610A" w:rsidRDefault="0077610A" w:rsidP="00226AAB"/>
        </w:tc>
        <w:tc>
          <w:tcPr>
            <w:tcW w:w="709" w:type="dxa"/>
          </w:tcPr>
          <w:p w14:paraId="3CF83E6C" w14:textId="12196000" w:rsidR="0077610A" w:rsidRDefault="0077610A" w:rsidP="00226AAB"/>
        </w:tc>
        <w:tc>
          <w:tcPr>
            <w:tcW w:w="708" w:type="dxa"/>
          </w:tcPr>
          <w:p w14:paraId="0568748F" w14:textId="77777777" w:rsidR="0077610A" w:rsidRDefault="0077610A" w:rsidP="00226AAB"/>
          <w:p w14:paraId="72439EEB" w14:textId="77777777" w:rsidR="0077610A" w:rsidRPr="0077610A" w:rsidRDefault="0077610A" w:rsidP="0077610A"/>
          <w:p w14:paraId="5864D200" w14:textId="77777777" w:rsidR="0077610A" w:rsidRDefault="0077610A" w:rsidP="0077610A"/>
        </w:tc>
        <w:tc>
          <w:tcPr>
            <w:tcW w:w="709" w:type="dxa"/>
          </w:tcPr>
          <w:p w14:paraId="22BFBECC" w14:textId="77777777" w:rsidR="0077610A" w:rsidRDefault="0077610A" w:rsidP="0077610A"/>
          <w:p w14:paraId="01EE1405" w14:textId="77777777" w:rsidR="0077610A" w:rsidRDefault="0077610A" w:rsidP="0077610A"/>
          <w:p w14:paraId="3A3E2593" w14:textId="31075900" w:rsidR="0077610A" w:rsidRPr="0077610A" w:rsidRDefault="0077610A" w:rsidP="0077610A">
            <w:pPr>
              <w:jc w:val="center"/>
            </w:pPr>
          </w:p>
        </w:tc>
        <w:tc>
          <w:tcPr>
            <w:tcW w:w="709" w:type="dxa"/>
          </w:tcPr>
          <w:p w14:paraId="3B48FF42" w14:textId="77777777" w:rsidR="0077610A" w:rsidRDefault="0077610A" w:rsidP="00226AAB"/>
        </w:tc>
        <w:tc>
          <w:tcPr>
            <w:tcW w:w="709" w:type="dxa"/>
          </w:tcPr>
          <w:p w14:paraId="5C053E4C" w14:textId="4ECA2061" w:rsidR="0077610A" w:rsidRDefault="0077610A" w:rsidP="00226AAB"/>
        </w:tc>
      </w:tr>
    </w:tbl>
    <w:p w14:paraId="5CEDD405" w14:textId="650E9129" w:rsidR="00F903BC" w:rsidRDefault="00F903BC" w:rsidP="000B7BE3"/>
    <w:tbl>
      <w:tblPr>
        <w:tblStyle w:val="Tablaconcuadrcula"/>
        <w:tblW w:w="11198" w:type="dxa"/>
        <w:jc w:val="center"/>
        <w:tblLook w:val="04A0" w:firstRow="1" w:lastRow="0" w:firstColumn="1" w:lastColumn="0" w:noHBand="0" w:noVBand="1"/>
      </w:tblPr>
      <w:tblGrid>
        <w:gridCol w:w="11198"/>
      </w:tblGrid>
      <w:tr w:rsidR="008D2AC7" w14:paraId="46E6C8F0" w14:textId="77777777" w:rsidTr="007E11D1">
        <w:trPr>
          <w:trHeight w:val="888"/>
          <w:jc w:val="center"/>
        </w:trPr>
        <w:tc>
          <w:tcPr>
            <w:tcW w:w="11198" w:type="dxa"/>
            <w:shd w:val="clear" w:color="auto" w:fill="002060"/>
            <w:vAlign w:val="center"/>
          </w:tcPr>
          <w:p w14:paraId="07F7C254" w14:textId="59410062" w:rsidR="008D2AC7" w:rsidRPr="007E11D1" w:rsidRDefault="003849FC" w:rsidP="003D4597">
            <w:pPr>
              <w:pStyle w:val="Prrafodelista"/>
              <w:numPr>
                <w:ilvl w:val="0"/>
                <w:numId w:val="29"/>
              </w:numPr>
              <w:jc w:val="center"/>
              <w:rPr>
                <w:rFonts w:ascii="Arial" w:hAnsi="Arial" w:cs="Arial"/>
                <w:b/>
                <w:sz w:val="28"/>
                <w:szCs w:val="28"/>
              </w:rPr>
            </w:pPr>
            <w:r>
              <w:rPr>
                <w:rFonts w:ascii="Arial" w:hAnsi="Arial" w:cs="Arial"/>
                <w:b/>
                <w:sz w:val="28"/>
                <w:szCs w:val="28"/>
              </w:rPr>
              <w:t>V</w:t>
            </w:r>
            <w:r w:rsidR="008D2AC7" w:rsidRPr="007E11D1">
              <w:rPr>
                <w:rFonts w:ascii="Arial" w:hAnsi="Arial" w:cs="Arial"/>
                <w:b/>
                <w:sz w:val="28"/>
                <w:szCs w:val="28"/>
              </w:rPr>
              <w:t>erificación de la documentación entregada para el proyecto</w:t>
            </w:r>
          </w:p>
        </w:tc>
      </w:tr>
    </w:tbl>
    <w:p w14:paraId="40448A1B" w14:textId="482B3C26" w:rsidR="00C66907" w:rsidRDefault="00C66907" w:rsidP="000B7BE3"/>
    <w:tbl>
      <w:tblPr>
        <w:tblStyle w:val="Tablaconcuadrcula"/>
        <w:tblW w:w="11199" w:type="dxa"/>
        <w:tblInd w:w="-1139" w:type="dxa"/>
        <w:tblLook w:val="04A0" w:firstRow="1" w:lastRow="0" w:firstColumn="1" w:lastColumn="0" w:noHBand="0" w:noVBand="1"/>
      </w:tblPr>
      <w:tblGrid>
        <w:gridCol w:w="5670"/>
        <w:gridCol w:w="2977"/>
        <w:gridCol w:w="2552"/>
      </w:tblGrid>
      <w:tr w:rsidR="002B4585" w14:paraId="13FBD174" w14:textId="77777777" w:rsidTr="007E11D1">
        <w:trPr>
          <w:trHeight w:val="502"/>
        </w:trPr>
        <w:tc>
          <w:tcPr>
            <w:tcW w:w="11199" w:type="dxa"/>
            <w:gridSpan w:val="3"/>
            <w:shd w:val="clear" w:color="auto" w:fill="002060"/>
            <w:vAlign w:val="center"/>
          </w:tcPr>
          <w:p w14:paraId="52E41B65" w14:textId="2C7C7E44" w:rsidR="002B4585" w:rsidRPr="007E11D1" w:rsidRDefault="00072678" w:rsidP="007E11D1">
            <w:pPr>
              <w:jc w:val="center"/>
              <w:rPr>
                <w:rFonts w:ascii="Arial" w:hAnsi="Arial" w:cs="Arial"/>
                <w:b/>
                <w:sz w:val="24"/>
                <w:szCs w:val="24"/>
              </w:rPr>
            </w:pPr>
            <w:r w:rsidRPr="007E11D1">
              <w:rPr>
                <w:rFonts w:ascii="Arial" w:hAnsi="Arial" w:cs="Arial"/>
                <w:b/>
                <w:sz w:val="24"/>
                <w:szCs w:val="24"/>
              </w:rPr>
              <w:t>Organización Comunal</w:t>
            </w:r>
          </w:p>
        </w:tc>
      </w:tr>
      <w:tr w:rsidR="008B3595" w14:paraId="406BA6F4" w14:textId="77777777" w:rsidTr="008D2AC7">
        <w:trPr>
          <w:trHeight w:val="887"/>
        </w:trPr>
        <w:tc>
          <w:tcPr>
            <w:tcW w:w="5670" w:type="dxa"/>
          </w:tcPr>
          <w:p w14:paraId="3E9F07DD" w14:textId="1D9B60E0" w:rsidR="008B3595" w:rsidRPr="00072678" w:rsidRDefault="00CB6C83" w:rsidP="003D0BD9">
            <w:pPr>
              <w:rPr>
                <w:rFonts w:ascii="Times New Roman" w:hAnsi="Times New Roman" w:cs="Times New Roman"/>
                <w:sz w:val="24"/>
                <w:szCs w:val="24"/>
              </w:rPr>
            </w:pPr>
            <w:r>
              <w:rPr>
                <w:rFonts w:ascii="Times New Roman" w:hAnsi="Times New Roman" w:cs="Times New Roman"/>
                <w:sz w:val="24"/>
                <w:szCs w:val="24"/>
              </w:rPr>
              <w:t>Nombre de el/la</w:t>
            </w:r>
            <w:r w:rsidR="00D241A4">
              <w:rPr>
                <w:rFonts w:ascii="Times New Roman" w:hAnsi="Times New Roman" w:cs="Times New Roman"/>
                <w:sz w:val="24"/>
                <w:szCs w:val="24"/>
              </w:rPr>
              <w:t xml:space="preserve"> Presidente (a) de la o</w:t>
            </w:r>
            <w:r w:rsidR="008B3595" w:rsidRPr="00072678">
              <w:rPr>
                <w:rFonts w:ascii="Times New Roman" w:hAnsi="Times New Roman" w:cs="Times New Roman"/>
                <w:sz w:val="24"/>
                <w:szCs w:val="24"/>
              </w:rPr>
              <w:t>rganización</w:t>
            </w:r>
            <w:r w:rsidR="00D241A4">
              <w:rPr>
                <w:rFonts w:ascii="Times New Roman" w:hAnsi="Times New Roman" w:cs="Times New Roman"/>
                <w:sz w:val="24"/>
                <w:szCs w:val="24"/>
              </w:rPr>
              <w:t xml:space="preserve"> c</w:t>
            </w:r>
            <w:r w:rsidR="008B3595">
              <w:rPr>
                <w:rFonts w:ascii="Times New Roman" w:hAnsi="Times New Roman" w:cs="Times New Roman"/>
                <w:sz w:val="24"/>
                <w:szCs w:val="24"/>
              </w:rPr>
              <w:t>omunal</w:t>
            </w:r>
          </w:p>
        </w:tc>
        <w:tc>
          <w:tcPr>
            <w:tcW w:w="2977" w:type="dxa"/>
            <w:vMerge w:val="restart"/>
          </w:tcPr>
          <w:p w14:paraId="63E0EC92" w14:textId="77777777" w:rsidR="007E11D1" w:rsidRDefault="007E11D1" w:rsidP="003D0BD9">
            <w:pPr>
              <w:jc w:val="center"/>
              <w:rPr>
                <w:rFonts w:ascii="Times New Roman" w:hAnsi="Times New Roman" w:cs="Times New Roman"/>
                <w:sz w:val="24"/>
                <w:szCs w:val="24"/>
              </w:rPr>
            </w:pPr>
          </w:p>
          <w:p w14:paraId="393F183A" w14:textId="77777777" w:rsidR="007E11D1" w:rsidRDefault="007E11D1" w:rsidP="003D0BD9">
            <w:pPr>
              <w:jc w:val="center"/>
              <w:rPr>
                <w:rFonts w:ascii="Times New Roman" w:hAnsi="Times New Roman" w:cs="Times New Roman"/>
                <w:sz w:val="24"/>
                <w:szCs w:val="24"/>
              </w:rPr>
            </w:pPr>
          </w:p>
          <w:p w14:paraId="20A06F0D" w14:textId="77777777" w:rsidR="007E11D1" w:rsidRDefault="007E11D1" w:rsidP="003D0BD9">
            <w:pPr>
              <w:jc w:val="center"/>
              <w:rPr>
                <w:rFonts w:ascii="Times New Roman" w:hAnsi="Times New Roman" w:cs="Times New Roman"/>
                <w:sz w:val="24"/>
                <w:szCs w:val="24"/>
              </w:rPr>
            </w:pPr>
          </w:p>
          <w:p w14:paraId="77154DF1" w14:textId="77777777" w:rsidR="007E11D1" w:rsidRDefault="007E11D1" w:rsidP="003D0BD9">
            <w:pPr>
              <w:jc w:val="center"/>
              <w:rPr>
                <w:rFonts w:ascii="Times New Roman" w:hAnsi="Times New Roman" w:cs="Times New Roman"/>
                <w:sz w:val="24"/>
                <w:szCs w:val="24"/>
              </w:rPr>
            </w:pPr>
          </w:p>
          <w:p w14:paraId="3AC81FBD" w14:textId="77777777" w:rsidR="007E11D1" w:rsidRDefault="007E11D1" w:rsidP="003D0BD9">
            <w:pPr>
              <w:jc w:val="center"/>
              <w:rPr>
                <w:rFonts w:ascii="Times New Roman" w:hAnsi="Times New Roman" w:cs="Times New Roman"/>
                <w:sz w:val="24"/>
                <w:szCs w:val="24"/>
              </w:rPr>
            </w:pPr>
          </w:p>
          <w:p w14:paraId="75FD7004" w14:textId="67477108" w:rsidR="008B3595" w:rsidRPr="008B3595" w:rsidRDefault="008B3595" w:rsidP="003D0BD9">
            <w:pPr>
              <w:jc w:val="center"/>
              <w:rPr>
                <w:rFonts w:ascii="Times New Roman" w:hAnsi="Times New Roman" w:cs="Times New Roman"/>
                <w:sz w:val="24"/>
                <w:szCs w:val="24"/>
              </w:rPr>
            </w:pPr>
            <w:r w:rsidRPr="008B3595">
              <w:rPr>
                <w:rFonts w:ascii="Times New Roman" w:hAnsi="Times New Roman" w:cs="Times New Roman"/>
                <w:sz w:val="24"/>
                <w:szCs w:val="24"/>
              </w:rPr>
              <w:t>Firma</w:t>
            </w:r>
          </w:p>
        </w:tc>
        <w:tc>
          <w:tcPr>
            <w:tcW w:w="2552" w:type="dxa"/>
            <w:vMerge w:val="restart"/>
          </w:tcPr>
          <w:p w14:paraId="33509B5A" w14:textId="77777777" w:rsidR="008B3595" w:rsidRDefault="008B3595" w:rsidP="003D0BD9">
            <w:pPr>
              <w:jc w:val="center"/>
              <w:rPr>
                <w:rFonts w:ascii="Times New Roman" w:hAnsi="Times New Roman" w:cs="Times New Roman"/>
                <w:b/>
                <w:sz w:val="24"/>
                <w:szCs w:val="24"/>
              </w:rPr>
            </w:pPr>
          </w:p>
          <w:p w14:paraId="0C227EE2" w14:textId="77777777" w:rsidR="008B3595" w:rsidRDefault="008B3595" w:rsidP="003D0BD9">
            <w:pPr>
              <w:jc w:val="center"/>
              <w:rPr>
                <w:rFonts w:ascii="Times New Roman" w:hAnsi="Times New Roman" w:cs="Times New Roman"/>
                <w:b/>
                <w:sz w:val="24"/>
                <w:szCs w:val="24"/>
              </w:rPr>
            </w:pPr>
          </w:p>
          <w:p w14:paraId="502F3D62" w14:textId="77777777" w:rsidR="007E11D1" w:rsidRDefault="007E11D1" w:rsidP="003D0BD9">
            <w:pPr>
              <w:jc w:val="center"/>
              <w:rPr>
                <w:rFonts w:ascii="Times New Roman" w:hAnsi="Times New Roman" w:cs="Times New Roman"/>
                <w:sz w:val="24"/>
                <w:szCs w:val="24"/>
              </w:rPr>
            </w:pPr>
          </w:p>
          <w:p w14:paraId="0CBB03A3" w14:textId="77777777" w:rsidR="007E11D1" w:rsidRDefault="007E11D1" w:rsidP="003D0BD9">
            <w:pPr>
              <w:jc w:val="center"/>
              <w:rPr>
                <w:rFonts w:ascii="Times New Roman" w:hAnsi="Times New Roman" w:cs="Times New Roman"/>
                <w:sz w:val="24"/>
                <w:szCs w:val="24"/>
              </w:rPr>
            </w:pPr>
          </w:p>
          <w:p w14:paraId="3CD5D4DE" w14:textId="77777777" w:rsidR="007E11D1" w:rsidRDefault="007E11D1" w:rsidP="003D0BD9">
            <w:pPr>
              <w:jc w:val="center"/>
              <w:rPr>
                <w:rFonts w:ascii="Times New Roman" w:hAnsi="Times New Roman" w:cs="Times New Roman"/>
                <w:sz w:val="24"/>
                <w:szCs w:val="24"/>
              </w:rPr>
            </w:pPr>
          </w:p>
          <w:p w14:paraId="16BF3547" w14:textId="5B35DFC1" w:rsidR="008B3595" w:rsidRPr="008B3595" w:rsidRDefault="008B3595" w:rsidP="003D0BD9">
            <w:pPr>
              <w:jc w:val="center"/>
              <w:rPr>
                <w:rFonts w:ascii="Times New Roman" w:hAnsi="Times New Roman" w:cs="Times New Roman"/>
                <w:sz w:val="24"/>
                <w:szCs w:val="24"/>
              </w:rPr>
            </w:pPr>
            <w:r w:rsidRPr="008B3595">
              <w:rPr>
                <w:rFonts w:ascii="Times New Roman" w:hAnsi="Times New Roman" w:cs="Times New Roman"/>
                <w:sz w:val="24"/>
                <w:szCs w:val="24"/>
              </w:rPr>
              <w:t>Sello</w:t>
            </w:r>
          </w:p>
        </w:tc>
      </w:tr>
      <w:tr w:rsidR="008B3595" w:rsidRPr="005D1E0C" w14:paraId="38B72639" w14:textId="77777777" w:rsidTr="008D2AC7">
        <w:trPr>
          <w:trHeight w:val="855"/>
        </w:trPr>
        <w:tc>
          <w:tcPr>
            <w:tcW w:w="5670" w:type="dxa"/>
          </w:tcPr>
          <w:p w14:paraId="7CF0C763" w14:textId="7FFAFABD" w:rsidR="008B3595" w:rsidRPr="00072678" w:rsidRDefault="008B3595" w:rsidP="003D0BD9">
            <w:pPr>
              <w:rPr>
                <w:rFonts w:ascii="Times New Roman" w:hAnsi="Times New Roman" w:cs="Times New Roman"/>
                <w:sz w:val="24"/>
                <w:szCs w:val="24"/>
              </w:rPr>
            </w:pPr>
            <w:r w:rsidRPr="00072678">
              <w:rPr>
                <w:rFonts w:ascii="Times New Roman" w:hAnsi="Times New Roman" w:cs="Times New Roman"/>
                <w:sz w:val="24"/>
                <w:szCs w:val="24"/>
              </w:rPr>
              <w:t>Fecha de entrega de la documentación</w:t>
            </w:r>
          </w:p>
        </w:tc>
        <w:tc>
          <w:tcPr>
            <w:tcW w:w="2977" w:type="dxa"/>
            <w:vMerge/>
          </w:tcPr>
          <w:p w14:paraId="3C1E1E9F" w14:textId="77777777" w:rsidR="008B3595" w:rsidRDefault="008B3595" w:rsidP="003D0BD9">
            <w:pPr>
              <w:rPr>
                <w:rFonts w:ascii="Times New Roman" w:hAnsi="Times New Roman" w:cs="Times New Roman"/>
                <w:b/>
                <w:sz w:val="24"/>
                <w:szCs w:val="24"/>
              </w:rPr>
            </w:pPr>
          </w:p>
        </w:tc>
        <w:tc>
          <w:tcPr>
            <w:tcW w:w="2552" w:type="dxa"/>
            <w:vMerge/>
          </w:tcPr>
          <w:p w14:paraId="6A8984C3" w14:textId="77777777" w:rsidR="008B3595" w:rsidRDefault="008B3595" w:rsidP="003D0BD9">
            <w:pPr>
              <w:rPr>
                <w:rFonts w:ascii="Times New Roman" w:hAnsi="Times New Roman" w:cs="Times New Roman"/>
                <w:b/>
                <w:sz w:val="24"/>
                <w:szCs w:val="24"/>
              </w:rPr>
            </w:pPr>
          </w:p>
        </w:tc>
      </w:tr>
    </w:tbl>
    <w:p w14:paraId="4038773F" w14:textId="6F3C20FA" w:rsidR="007D10CD" w:rsidRDefault="007D10CD" w:rsidP="003D0BD9">
      <w:pPr>
        <w:rPr>
          <w:rFonts w:ascii="Times New Roman" w:hAnsi="Times New Roman" w:cs="Times New Roman"/>
          <w:b/>
          <w:sz w:val="24"/>
          <w:szCs w:val="24"/>
        </w:rPr>
      </w:pPr>
    </w:p>
    <w:p w14:paraId="70CA0364" w14:textId="77777777" w:rsidR="001F485F" w:rsidRDefault="001F485F" w:rsidP="003D0BD9">
      <w:pPr>
        <w:rPr>
          <w:rFonts w:ascii="Times New Roman" w:hAnsi="Times New Roman" w:cs="Times New Roman"/>
          <w:b/>
          <w:sz w:val="24"/>
          <w:szCs w:val="24"/>
        </w:rPr>
      </w:pPr>
    </w:p>
    <w:p w14:paraId="1203302D" w14:textId="676B5AE5" w:rsidR="007E11D1" w:rsidRDefault="007E11D1" w:rsidP="003D0BD9">
      <w:pPr>
        <w:rPr>
          <w:rFonts w:ascii="Times New Roman" w:hAnsi="Times New Roman" w:cs="Times New Roman"/>
          <w:b/>
          <w:sz w:val="24"/>
          <w:szCs w:val="24"/>
        </w:rPr>
      </w:pPr>
    </w:p>
    <w:p w14:paraId="1C8AF935" w14:textId="6E42A238" w:rsidR="007E11D1" w:rsidRDefault="007E11D1" w:rsidP="003D0BD9">
      <w:pPr>
        <w:rPr>
          <w:rFonts w:ascii="Times New Roman" w:hAnsi="Times New Roman" w:cs="Times New Roman"/>
          <w:b/>
          <w:sz w:val="24"/>
          <w:szCs w:val="24"/>
        </w:rPr>
      </w:pPr>
    </w:p>
    <w:p w14:paraId="0D562034" w14:textId="581FF50F" w:rsidR="007E11D1" w:rsidRDefault="007E11D1" w:rsidP="003D0BD9">
      <w:pPr>
        <w:rPr>
          <w:rFonts w:ascii="Times New Roman" w:hAnsi="Times New Roman" w:cs="Times New Roman"/>
          <w:b/>
          <w:sz w:val="24"/>
          <w:szCs w:val="24"/>
        </w:rPr>
      </w:pPr>
    </w:p>
    <w:p w14:paraId="5D092C32" w14:textId="77777777" w:rsidR="007E11D1" w:rsidRDefault="007E11D1" w:rsidP="003D0BD9">
      <w:pPr>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8B3595" w14:paraId="7466C826" w14:textId="77777777" w:rsidTr="007E11D1">
        <w:trPr>
          <w:trHeight w:val="618"/>
        </w:trPr>
        <w:tc>
          <w:tcPr>
            <w:tcW w:w="11340" w:type="dxa"/>
            <w:gridSpan w:val="3"/>
            <w:shd w:val="clear" w:color="auto" w:fill="002060"/>
            <w:vAlign w:val="center"/>
          </w:tcPr>
          <w:p w14:paraId="7A784E75" w14:textId="50616434" w:rsidR="008B3595" w:rsidRPr="007E11D1" w:rsidRDefault="008B3595" w:rsidP="007E11D1">
            <w:pPr>
              <w:jc w:val="center"/>
              <w:rPr>
                <w:rFonts w:ascii="Arial" w:hAnsi="Arial" w:cs="Arial"/>
                <w:b/>
                <w:sz w:val="24"/>
                <w:szCs w:val="24"/>
              </w:rPr>
            </w:pPr>
            <w:r w:rsidRPr="007E11D1">
              <w:rPr>
                <w:rFonts w:ascii="Arial" w:hAnsi="Arial" w:cs="Arial"/>
                <w:b/>
                <w:sz w:val="24"/>
                <w:szCs w:val="24"/>
              </w:rPr>
              <w:t>Promotor (a)</w:t>
            </w:r>
          </w:p>
        </w:tc>
      </w:tr>
      <w:tr w:rsidR="008B3595" w14:paraId="6EE25213" w14:textId="77777777" w:rsidTr="008B3595">
        <w:trPr>
          <w:trHeight w:val="781"/>
        </w:trPr>
        <w:tc>
          <w:tcPr>
            <w:tcW w:w="5670" w:type="dxa"/>
          </w:tcPr>
          <w:p w14:paraId="26195E81" w14:textId="4B90ADAF" w:rsidR="008B3595" w:rsidRPr="00072678" w:rsidRDefault="008B3595" w:rsidP="003D0BD9">
            <w:pPr>
              <w:rPr>
                <w:rFonts w:ascii="Times New Roman" w:hAnsi="Times New Roman" w:cs="Times New Roman"/>
                <w:sz w:val="24"/>
                <w:szCs w:val="24"/>
              </w:rPr>
            </w:pPr>
            <w:r>
              <w:rPr>
                <w:rFonts w:ascii="Times New Roman" w:hAnsi="Times New Roman" w:cs="Times New Roman"/>
                <w:sz w:val="24"/>
                <w:szCs w:val="24"/>
              </w:rPr>
              <w:t>Nombre de</w:t>
            </w:r>
            <w:r w:rsidR="00CB6C83">
              <w:rPr>
                <w:rFonts w:ascii="Times New Roman" w:hAnsi="Times New Roman" w:cs="Times New Roman"/>
                <w:sz w:val="24"/>
                <w:szCs w:val="24"/>
              </w:rPr>
              <w:t xml:space="preserve"> e</w:t>
            </w:r>
            <w:r>
              <w:rPr>
                <w:rFonts w:ascii="Times New Roman" w:hAnsi="Times New Roman" w:cs="Times New Roman"/>
                <w:sz w:val="24"/>
                <w:szCs w:val="24"/>
              </w:rPr>
              <w:t>l</w:t>
            </w:r>
            <w:r w:rsidR="00CB6C83">
              <w:rPr>
                <w:rFonts w:ascii="Times New Roman" w:hAnsi="Times New Roman" w:cs="Times New Roman"/>
                <w:sz w:val="24"/>
                <w:szCs w:val="24"/>
              </w:rPr>
              <w:t>/la</w:t>
            </w:r>
            <w:r>
              <w:rPr>
                <w:rFonts w:ascii="Times New Roman" w:hAnsi="Times New Roman" w:cs="Times New Roman"/>
                <w:sz w:val="24"/>
                <w:szCs w:val="24"/>
              </w:rPr>
              <w:t xml:space="preserve"> </w:t>
            </w:r>
            <w:r w:rsidRPr="008B3595">
              <w:rPr>
                <w:rFonts w:ascii="Times New Roman" w:hAnsi="Times New Roman" w:cs="Times New Roman"/>
                <w:sz w:val="24"/>
                <w:szCs w:val="24"/>
              </w:rPr>
              <w:t>Promotor (a)</w:t>
            </w:r>
          </w:p>
        </w:tc>
        <w:tc>
          <w:tcPr>
            <w:tcW w:w="2977" w:type="dxa"/>
            <w:vMerge w:val="restart"/>
          </w:tcPr>
          <w:p w14:paraId="336FF5A0" w14:textId="77777777" w:rsidR="007E11D1" w:rsidRDefault="007E11D1" w:rsidP="003D0BD9">
            <w:pPr>
              <w:jc w:val="center"/>
              <w:rPr>
                <w:rFonts w:ascii="Times New Roman" w:hAnsi="Times New Roman" w:cs="Times New Roman"/>
                <w:sz w:val="24"/>
                <w:szCs w:val="24"/>
              </w:rPr>
            </w:pPr>
          </w:p>
          <w:p w14:paraId="4FB0788B" w14:textId="77777777" w:rsidR="007E11D1" w:rsidRDefault="007E11D1" w:rsidP="003D0BD9">
            <w:pPr>
              <w:jc w:val="center"/>
              <w:rPr>
                <w:rFonts w:ascii="Times New Roman" w:hAnsi="Times New Roman" w:cs="Times New Roman"/>
                <w:sz w:val="24"/>
                <w:szCs w:val="24"/>
              </w:rPr>
            </w:pPr>
          </w:p>
          <w:p w14:paraId="19B4EEC9" w14:textId="77777777" w:rsidR="007E11D1" w:rsidRDefault="007E11D1" w:rsidP="003D0BD9">
            <w:pPr>
              <w:jc w:val="center"/>
              <w:rPr>
                <w:rFonts w:ascii="Times New Roman" w:hAnsi="Times New Roman" w:cs="Times New Roman"/>
                <w:sz w:val="24"/>
                <w:szCs w:val="24"/>
              </w:rPr>
            </w:pPr>
          </w:p>
          <w:p w14:paraId="3D3CF1EF" w14:textId="77777777" w:rsidR="007E11D1" w:rsidRDefault="007E11D1" w:rsidP="003D0BD9">
            <w:pPr>
              <w:jc w:val="center"/>
              <w:rPr>
                <w:rFonts w:ascii="Times New Roman" w:hAnsi="Times New Roman" w:cs="Times New Roman"/>
                <w:sz w:val="24"/>
                <w:szCs w:val="24"/>
              </w:rPr>
            </w:pPr>
          </w:p>
          <w:p w14:paraId="467D344D" w14:textId="77777777" w:rsidR="007E11D1" w:rsidRDefault="007E11D1" w:rsidP="003D0BD9">
            <w:pPr>
              <w:jc w:val="center"/>
              <w:rPr>
                <w:rFonts w:ascii="Times New Roman" w:hAnsi="Times New Roman" w:cs="Times New Roman"/>
                <w:sz w:val="24"/>
                <w:szCs w:val="24"/>
              </w:rPr>
            </w:pPr>
          </w:p>
          <w:p w14:paraId="78BA95A0" w14:textId="77777777" w:rsidR="007E11D1" w:rsidRDefault="007E11D1" w:rsidP="003D0BD9">
            <w:pPr>
              <w:jc w:val="center"/>
              <w:rPr>
                <w:rFonts w:ascii="Times New Roman" w:hAnsi="Times New Roman" w:cs="Times New Roman"/>
                <w:sz w:val="24"/>
                <w:szCs w:val="24"/>
              </w:rPr>
            </w:pPr>
          </w:p>
          <w:p w14:paraId="3DA263F3" w14:textId="77777777" w:rsidR="007E11D1" w:rsidRDefault="007E11D1" w:rsidP="003D0BD9">
            <w:pPr>
              <w:jc w:val="center"/>
              <w:rPr>
                <w:rFonts w:ascii="Times New Roman" w:hAnsi="Times New Roman" w:cs="Times New Roman"/>
                <w:sz w:val="24"/>
                <w:szCs w:val="24"/>
              </w:rPr>
            </w:pPr>
          </w:p>
          <w:p w14:paraId="58CB9201" w14:textId="77777777" w:rsidR="007E11D1" w:rsidRDefault="007E11D1" w:rsidP="003D0BD9">
            <w:pPr>
              <w:jc w:val="center"/>
              <w:rPr>
                <w:rFonts w:ascii="Times New Roman" w:hAnsi="Times New Roman" w:cs="Times New Roman"/>
                <w:sz w:val="24"/>
                <w:szCs w:val="24"/>
              </w:rPr>
            </w:pPr>
          </w:p>
          <w:p w14:paraId="364B48B7" w14:textId="7C07F83F" w:rsidR="008B3595" w:rsidRPr="008B3595" w:rsidRDefault="008B3595" w:rsidP="003D0BD9">
            <w:pPr>
              <w:jc w:val="center"/>
              <w:rPr>
                <w:rFonts w:ascii="Times New Roman" w:hAnsi="Times New Roman" w:cs="Times New Roman"/>
                <w:sz w:val="24"/>
                <w:szCs w:val="24"/>
              </w:rPr>
            </w:pPr>
            <w:r w:rsidRPr="008B3595">
              <w:rPr>
                <w:rFonts w:ascii="Times New Roman" w:hAnsi="Times New Roman" w:cs="Times New Roman"/>
                <w:sz w:val="24"/>
                <w:szCs w:val="24"/>
              </w:rPr>
              <w:t>Firma</w:t>
            </w:r>
          </w:p>
        </w:tc>
        <w:tc>
          <w:tcPr>
            <w:tcW w:w="2693" w:type="dxa"/>
            <w:vMerge w:val="restart"/>
          </w:tcPr>
          <w:p w14:paraId="013163C2" w14:textId="77777777" w:rsidR="008B3595" w:rsidRDefault="008B3595" w:rsidP="003D0BD9">
            <w:pPr>
              <w:jc w:val="center"/>
              <w:rPr>
                <w:rFonts w:ascii="Times New Roman" w:hAnsi="Times New Roman" w:cs="Times New Roman"/>
                <w:b/>
                <w:sz w:val="24"/>
                <w:szCs w:val="24"/>
              </w:rPr>
            </w:pPr>
          </w:p>
          <w:p w14:paraId="5ECCC3B2" w14:textId="77777777" w:rsidR="008B3595" w:rsidRDefault="008B3595" w:rsidP="003D0BD9">
            <w:pPr>
              <w:jc w:val="center"/>
              <w:rPr>
                <w:rFonts w:ascii="Times New Roman" w:hAnsi="Times New Roman" w:cs="Times New Roman"/>
                <w:b/>
                <w:sz w:val="24"/>
                <w:szCs w:val="24"/>
              </w:rPr>
            </w:pPr>
          </w:p>
          <w:p w14:paraId="6873F45A" w14:textId="77777777" w:rsidR="008B3595" w:rsidRDefault="008B3595" w:rsidP="003D0BD9">
            <w:pPr>
              <w:jc w:val="center"/>
              <w:rPr>
                <w:rFonts w:ascii="Times New Roman" w:hAnsi="Times New Roman" w:cs="Times New Roman"/>
                <w:sz w:val="24"/>
                <w:szCs w:val="24"/>
              </w:rPr>
            </w:pPr>
          </w:p>
          <w:p w14:paraId="2A5D52FC" w14:textId="77777777" w:rsidR="008B3595" w:rsidRDefault="008B3595" w:rsidP="003D0BD9">
            <w:pPr>
              <w:jc w:val="center"/>
              <w:rPr>
                <w:rFonts w:ascii="Times New Roman" w:hAnsi="Times New Roman" w:cs="Times New Roman"/>
                <w:sz w:val="24"/>
                <w:szCs w:val="24"/>
              </w:rPr>
            </w:pPr>
          </w:p>
          <w:p w14:paraId="15B82421" w14:textId="77777777" w:rsidR="007E11D1" w:rsidRDefault="007E11D1" w:rsidP="003D0BD9">
            <w:pPr>
              <w:jc w:val="center"/>
              <w:rPr>
                <w:rFonts w:ascii="Times New Roman" w:hAnsi="Times New Roman" w:cs="Times New Roman"/>
                <w:sz w:val="24"/>
                <w:szCs w:val="24"/>
              </w:rPr>
            </w:pPr>
          </w:p>
          <w:p w14:paraId="013AA35F" w14:textId="77777777" w:rsidR="007E11D1" w:rsidRDefault="007E11D1" w:rsidP="003D0BD9">
            <w:pPr>
              <w:jc w:val="center"/>
              <w:rPr>
                <w:rFonts w:ascii="Times New Roman" w:hAnsi="Times New Roman" w:cs="Times New Roman"/>
                <w:sz w:val="24"/>
                <w:szCs w:val="24"/>
              </w:rPr>
            </w:pPr>
          </w:p>
          <w:p w14:paraId="60F0937A" w14:textId="77777777" w:rsidR="007E11D1" w:rsidRDefault="007E11D1" w:rsidP="003D0BD9">
            <w:pPr>
              <w:jc w:val="center"/>
              <w:rPr>
                <w:rFonts w:ascii="Times New Roman" w:hAnsi="Times New Roman" w:cs="Times New Roman"/>
                <w:sz w:val="24"/>
                <w:szCs w:val="24"/>
              </w:rPr>
            </w:pPr>
          </w:p>
          <w:p w14:paraId="7D583D50" w14:textId="77777777" w:rsidR="007E11D1" w:rsidRDefault="007E11D1" w:rsidP="003D0BD9">
            <w:pPr>
              <w:jc w:val="center"/>
              <w:rPr>
                <w:rFonts w:ascii="Times New Roman" w:hAnsi="Times New Roman" w:cs="Times New Roman"/>
                <w:sz w:val="24"/>
                <w:szCs w:val="24"/>
              </w:rPr>
            </w:pPr>
          </w:p>
          <w:p w14:paraId="707C62AC" w14:textId="5044E028" w:rsidR="008B3595" w:rsidRPr="008B3595" w:rsidRDefault="008B3595" w:rsidP="003D0BD9">
            <w:pPr>
              <w:jc w:val="center"/>
              <w:rPr>
                <w:rFonts w:ascii="Times New Roman" w:hAnsi="Times New Roman" w:cs="Times New Roman"/>
                <w:sz w:val="24"/>
                <w:szCs w:val="24"/>
              </w:rPr>
            </w:pPr>
            <w:r w:rsidRPr="008B3595">
              <w:rPr>
                <w:rFonts w:ascii="Times New Roman" w:hAnsi="Times New Roman" w:cs="Times New Roman"/>
                <w:sz w:val="24"/>
                <w:szCs w:val="24"/>
              </w:rPr>
              <w:t>Sello</w:t>
            </w:r>
          </w:p>
        </w:tc>
      </w:tr>
      <w:tr w:rsidR="008B3595" w14:paraId="0BD14B32" w14:textId="77777777" w:rsidTr="008B3595">
        <w:trPr>
          <w:trHeight w:val="837"/>
        </w:trPr>
        <w:tc>
          <w:tcPr>
            <w:tcW w:w="5670" w:type="dxa"/>
          </w:tcPr>
          <w:p w14:paraId="7B738AD3" w14:textId="2C28E5FC" w:rsidR="008B3595" w:rsidRPr="00072678" w:rsidRDefault="008B3595" w:rsidP="003D0BD9">
            <w:pPr>
              <w:rPr>
                <w:rFonts w:ascii="Times New Roman" w:hAnsi="Times New Roman" w:cs="Times New Roman"/>
                <w:sz w:val="24"/>
                <w:szCs w:val="24"/>
              </w:rPr>
            </w:pPr>
            <w:r w:rsidRPr="00072678">
              <w:rPr>
                <w:rFonts w:ascii="Times New Roman" w:hAnsi="Times New Roman" w:cs="Times New Roman"/>
                <w:sz w:val="24"/>
                <w:szCs w:val="24"/>
              </w:rPr>
              <w:t xml:space="preserve">Fecha de </w:t>
            </w:r>
            <w:r>
              <w:rPr>
                <w:rFonts w:ascii="Times New Roman" w:hAnsi="Times New Roman" w:cs="Times New Roman"/>
                <w:sz w:val="24"/>
                <w:szCs w:val="24"/>
              </w:rPr>
              <w:t>recibido</w:t>
            </w:r>
          </w:p>
        </w:tc>
        <w:tc>
          <w:tcPr>
            <w:tcW w:w="2977" w:type="dxa"/>
            <w:vMerge/>
          </w:tcPr>
          <w:p w14:paraId="1AA1BE76" w14:textId="77777777" w:rsidR="008B3595" w:rsidRDefault="008B3595" w:rsidP="003D0BD9">
            <w:pPr>
              <w:rPr>
                <w:rFonts w:ascii="Times New Roman" w:hAnsi="Times New Roman" w:cs="Times New Roman"/>
                <w:b/>
                <w:sz w:val="24"/>
                <w:szCs w:val="24"/>
              </w:rPr>
            </w:pPr>
          </w:p>
        </w:tc>
        <w:tc>
          <w:tcPr>
            <w:tcW w:w="2693" w:type="dxa"/>
            <w:vMerge/>
          </w:tcPr>
          <w:p w14:paraId="4A146772" w14:textId="77777777" w:rsidR="008B3595" w:rsidRDefault="008B3595" w:rsidP="003D0BD9">
            <w:pPr>
              <w:rPr>
                <w:rFonts w:ascii="Times New Roman" w:hAnsi="Times New Roman" w:cs="Times New Roman"/>
                <w:b/>
                <w:sz w:val="24"/>
                <w:szCs w:val="24"/>
              </w:rPr>
            </w:pPr>
          </w:p>
        </w:tc>
      </w:tr>
      <w:tr w:rsidR="008B3595" w14:paraId="644284B4" w14:textId="77777777" w:rsidTr="008B3595">
        <w:trPr>
          <w:trHeight w:val="835"/>
        </w:trPr>
        <w:tc>
          <w:tcPr>
            <w:tcW w:w="5670" w:type="dxa"/>
          </w:tcPr>
          <w:p w14:paraId="10D39DDC" w14:textId="34C32F89" w:rsidR="008B3595" w:rsidRPr="00072678" w:rsidRDefault="008B3595" w:rsidP="003D0BD9">
            <w:pPr>
              <w:rPr>
                <w:rFonts w:ascii="Times New Roman" w:hAnsi="Times New Roman" w:cs="Times New Roman"/>
                <w:sz w:val="24"/>
                <w:szCs w:val="24"/>
              </w:rPr>
            </w:pPr>
            <w:r>
              <w:rPr>
                <w:rFonts w:ascii="Times New Roman" w:hAnsi="Times New Roman" w:cs="Times New Roman"/>
                <w:sz w:val="24"/>
                <w:szCs w:val="24"/>
              </w:rPr>
              <w:t xml:space="preserve">Fecha de verificación </w:t>
            </w:r>
          </w:p>
        </w:tc>
        <w:tc>
          <w:tcPr>
            <w:tcW w:w="2977" w:type="dxa"/>
            <w:vMerge/>
          </w:tcPr>
          <w:p w14:paraId="215BCA81" w14:textId="77777777" w:rsidR="008B3595" w:rsidRDefault="008B3595" w:rsidP="003D0BD9">
            <w:pPr>
              <w:rPr>
                <w:rFonts w:ascii="Times New Roman" w:hAnsi="Times New Roman" w:cs="Times New Roman"/>
                <w:b/>
                <w:sz w:val="24"/>
                <w:szCs w:val="24"/>
              </w:rPr>
            </w:pPr>
          </w:p>
        </w:tc>
        <w:tc>
          <w:tcPr>
            <w:tcW w:w="2693" w:type="dxa"/>
            <w:vMerge/>
          </w:tcPr>
          <w:p w14:paraId="59747893" w14:textId="77777777" w:rsidR="008B3595" w:rsidRDefault="008B3595" w:rsidP="003D0BD9">
            <w:pPr>
              <w:rPr>
                <w:rFonts w:ascii="Times New Roman" w:hAnsi="Times New Roman" w:cs="Times New Roman"/>
                <w:b/>
                <w:sz w:val="24"/>
                <w:szCs w:val="24"/>
              </w:rPr>
            </w:pPr>
          </w:p>
        </w:tc>
      </w:tr>
    </w:tbl>
    <w:p w14:paraId="0EEEC95D" w14:textId="77777777" w:rsidR="00E15940" w:rsidRDefault="00E15940" w:rsidP="003D0BD9">
      <w:pPr>
        <w:rPr>
          <w:rFonts w:ascii="Times New Roman" w:hAnsi="Times New Roman" w:cs="Times New Roman"/>
          <w:b/>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7175FE" w14:paraId="1571D999" w14:textId="77777777" w:rsidTr="007E11D1">
        <w:trPr>
          <w:trHeight w:val="427"/>
        </w:trPr>
        <w:tc>
          <w:tcPr>
            <w:tcW w:w="11340" w:type="dxa"/>
            <w:gridSpan w:val="3"/>
            <w:shd w:val="clear" w:color="auto" w:fill="002060"/>
            <w:vAlign w:val="center"/>
          </w:tcPr>
          <w:p w14:paraId="2ECD4F8E" w14:textId="7717F072" w:rsidR="007175FE" w:rsidRPr="007E11D1" w:rsidRDefault="007175FE" w:rsidP="007E11D1">
            <w:pPr>
              <w:jc w:val="center"/>
              <w:rPr>
                <w:rFonts w:ascii="Arial" w:hAnsi="Arial" w:cs="Arial"/>
                <w:b/>
                <w:sz w:val="24"/>
                <w:szCs w:val="24"/>
              </w:rPr>
            </w:pPr>
            <w:r w:rsidRPr="007E11D1">
              <w:rPr>
                <w:rFonts w:ascii="Arial" w:hAnsi="Arial" w:cs="Arial"/>
                <w:b/>
                <w:sz w:val="24"/>
                <w:szCs w:val="24"/>
              </w:rPr>
              <w:t>Director (a) Regional</w:t>
            </w:r>
          </w:p>
        </w:tc>
      </w:tr>
      <w:tr w:rsidR="007175FE" w14:paraId="13CC4507" w14:textId="77777777" w:rsidTr="00031828">
        <w:trPr>
          <w:trHeight w:val="781"/>
        </w:trPr>
        <w:tc>
          <w:tcPr>
            <w:tcW w:w="5670" w:type="dxa"/>
          </w:tcPr>
          <w:p w14:paraId="4BB58258" w14:textId="1D405562" w:rsidR="007175FE" w:rsidRPr="00072678" w:rsidRDefault="00CB6C83" w:rsidP="003D0BD9">
            <w:pPr>
              <w:rPr>
                <w:rFonts w:ascii="Times New Roman" w:hAnsi="Times New Roman" w:cs="Times New Roman"/>
                <w:sz w:val="24"/>
                <w:szCs w:val="24"/>
              </w:rPr>
            </w:pPr>
            <w:r>
              <w:rPr>
                <w:rFonts w:ascii="Times New Roman" w:hAnsi="Times New Roman" w:cs="Times New Roman"/>
                <w:sz w:val="24"/>
                <w:szCs w:val="24"/>
              </w:rPr>
              <w:t>Nombre de el/la</w:t>
            </w:r>
            <w:r w:rsidR="007175FE" w:rsidRPr="007175FE">
              <w:t xml:space="preserve"> </w:t>
            </w:r>
            <w:r w:rsidR="007175FE">
              <w:rPr>
                <w:rFonts w:ascii="Times New Roman" w:hAnsi="Times New Roman" w:cs="Times New Roman"/>
                <w:sz w:val="24"/>
                <w:szCs w:val="24"/>
              </w:rPr>
              <w:t>D</w:t>
            </w:r>
            <w:r w:rsidR="007175FE" w:rsidRPr="007175FE">
              <w:rPr>
                <w:rFonts w:ascii="Times New Roman" w:hAnsi="Times New Roman" w:cs="Times New Roman"/>
                <w:sz w:val="24"/>
                <w:szCs w:val="24"/>
              </w:rPr>
              <w:t>irector</w:t>
            </w:r>
            <w:r w:rsidR="007175FE">
              <w:rPr>
                <w:rFonts w:ascii="Times New Roman" w:hAnsi="Times New Roman" w:cs="Times New Roman"/>
                <w:sz w:val="24"/>
                <w:szCs w:val="24"/>
              </w:rPr>
              <w:t xml:space="preserve"> </w:t>
            </w:r>
            <w:r w:rsidR="007175FE" w:rsidRPr="008B3595">
              <w:rPr>
                <w:rFonts w:ascii="Times New Roman" w:hAnsi="Times New Roman" w:cs="Times New Roman"/>
                <w:sz w:val="24"/>
                <w:szCs w:val="24"/>
              </w:rPr>
              <w:t>(a)</w:t>
            </w:r>
            <w:r w:rsidR="007175FE">
              <w:rPr>
                <w:rFonts w:ascii="Times New Roman" w:hAnsi="Times New Roman" w:cs="Times New Roman"/>
                <w:sz w:val="24"/>
                <w:szCs w:val="24"/>
              </w:rPr>
              <w:t xml:space="preserve"> Regional</w:t>
            </w:r>
          </w:p>
        </w:tc>
        <w:tc>
          <w:tcPr>
            <w:tcW w:w="2977" w:type="dxa"/>
            <w:vMerge w:val="restart"/>
          </w:tcPr>
          <w:p w14:paraId="21D4B398" w14:textId="77777777" w:rsidR="007E11D1" w:rsidRDefault="007E11D1" w:rsidP="003D0BD9">
            <w:pPr>
              <w:jc w:val="center"/>
              <w:rPr>
                <w:rFonts w:ascii="Times New Roman" w:hAnsi="Times New Roman" w:cs="Times New Roman"/>
                <w:sz w:val="24"/>
                <w:szCs w:val="24"/>
              </w:rPr>
            </w:pPr>
          </w:p>
          <w:p w14:paraId="18FEC4AA" w14:textId="77777777" w:rsidR="007E11D1" w:rsidRDefault="007E11D1" w:rsidP="003D0BD9">
            <w:pPr>
              <w:jc w:val="center"/>
              <w:rPr>
                <w:rFonts w:ascii="Times New Roman" w:hAnsi="Times New Roman" w:cs="Times New Roman"/>
                <w:sz w:val="24"/>
                <w:szCs w:val="24"/>
              </w:rPr>
            </w:pPr>
          </w:p>
          <w:p w14:paraId="365783C3" w14:textId="77777777" w:rsidR="007E11D1" w:rsidRDefault="007E11D1" w:rsidP="003D0BD9">
            <w:pPr>
              <w:jc w:val="center"/>
              <w:rPr>
                <w:rFonts w:ascii="Times New Roman" w:hAnsi="Times New Roman" w:cs="Times New Roman"/>
                <w:sz w:val="24"/>
                <w:szCs w:val="24"/>
              </w:rPr>
            </w:pPr>
          </w:p>
          <w:p w14:paraId="39C72ECF" w14:textId="77777777" w:rsidR="007E11D1" w:rsidRDefault="007E11D1" w:rsidP="003D0BD9">
            <w:pPr>
              <w:jc w:val="center"/>
              <w:rPr>
                <w:rFonts w:ascii="Times New Roman" w:hAnsi="Times New Roman" w:cs="Times New Roman"/>
                <w:sz w:val="24"/>
                <w:szCs w:val="24"/>
              </w:rPr>
            </w:pPr>
          </w:p>
          <w:p w14:paraId="10DF0397" w14:textId="77777777" w:rsidR="007E11D1" w:rsidRDefault="007E11D1" w:rsidP="003D0BD9">
            <w:pPr>
              <w:jc w:val="center"/>
              <w:rPr>
                <w:rFonts w:ascii="Times New Roman" w:hAnsi="Times New Roman" w:cs="Times New Roman"/>
                <w:sz w:val="24"/>
                <w:szCs w:val="24"/>
              </w:rPr>
            </w:pPr>
          </w:p>
          <w:p w14:paraId="230591B5" w14:textId="77777777" w:rsidR="007E11D1" w:rsidRDefault="007E11D1" w:rsidP="003D0BD9">
            <w:pPr>
              <w:jc w:val="center"/>
              <w:rPr>
                <w:rFonts w:ascii="Times New Roman" w:hAnsi="Times New Roman" w:cs="Times New Roman"/>
                <w:sz w:val="24"/>
                <w:szCs w:val="24"/>
              </w:rPr>
            </w:pPr>
          </w:p>
          <w:p w14:paraId="62CB26D2" w14:textId="77777777" w:rsidR="007E11D1" w:rsidRDefault="007E11D1" w:rsidP="003D0BD9">
            <w:pPr>
              <w:jc w:val="center"/>
              <w:rPr>
                <w:rFonts w:ascii="Times New Roman" w:hAnsi="Times New Roman" w:cs="Times New Roman"/>
                <w:sz w:val="24"/>
                <w:szCs w:val="24"/>
              </w:rPr>
            </w:pPr>
          </w:p>
          <w:p w14:paraId="05E9F479" w14:textId="77777777" w:rsidR="007E11D1" w:rsidRDefault="007E11D1" w:rsidP="003D0BD9">
            <w:pPr>
              <w:jc w:val="center"/>
              <w:rPr>
                <w:rFonts w:ascii="Times New Roman" w:hAnsi="Times New Roman" w:cs="Times New Roman"/>
                <w:sz w:val="24"/>
                <w:szCs w:val="24"/>
              </w:rPr>
            </w:pPr>
          </w:p>
          <w:p w14:paraId="0D5659EA" w14:textId="64B4C4AC" w:rsidR="007175FE" w:rsidRPr="008B3595" w:rsidRDefault="007175FE" w:rsidP="003D0BD9">
            <w:pPr>
              <w:jc w:val="center"/>
              <w:rPr>
                <w:rFonts w:ascii="Times New Roman" w:hAnsi="Times New Roman" w:cs="Times New Roman"/>
                <w:sz w:val="24"/>
                <w:szCs w:val="24"/>
              </w:rPr>
            </w:pPr>
            <w:r w:rsidRPr="008B3595">
              <w:rPr>
                <w:rFonts w:ascii="Times New Roman" w:hAnsi="Times New Roman" w:cs="Times New Roman"/>
                <w:sz w:val="24"/>
                <w:szCs w:val="24"/>
              </w:rPr>
              <w:t>Firma</w:t>
            </w:r>
          </w:p>
        </w:tc>
        <w:tc>
          <w:tcPr>
            <w:tcW w:w="2693" w:type="dxa"/>
            <w:vMerge w:val="restart"/>
          </w:tcPr>
          <w:p w14:paraId="44C427B8" w14:textId="77777777" w:rsidR="007175FE" w:rsidRDefault="007175FE" w:rsidP="003D0BD9">
            <w:pPr>
              <w:jc w:val="center"/>
              <w:rPr>
                <w:rFonts w:ascii="Times New Roman" w:hAnsi="Times New Roman" w:cs="Times New Roman"/>
                <w:b/>
                <w:sz w:val="24"/>
                <w:szCs w:val="24"/>
              </w:rPr>
            </w:pPr>
          </w:p>
          <w:p w14:paraId="3434A326" w14:textId="77777777" w:rsidR="007175FE" w:rsidRDefault="007175FE" w:rsidP="003D0BD9">
            <w:pPr>
              <w:jc w:val="center"/>
              <w:rPr>
                <w:rFonts w:ascii="Times New Roman" w:hAnsi="Times New Roman" w:cs="Times New Roman"/>
                <w:b/>
                <w:sz w:val="24"/>
                <w:szCs w:val="24"/>
              </w:rPr>
            </w:pPr>
          </w:p>
          <w:p w14:paraId="6263B275" w14:textId="77777777" w:rsidR="007175FE" w:rsidRDefault="007175FE" w:rsidP="003D0BD9">
            <w:pPr>
              <w:jc w:val="center"/>
              <w:rPr>
                <w:rFonts w:ascii="Times New Roman" w:hAnsi="Times New Roman" w:cs="Times New Roman"/>
                <w:sz w:val="24"/>
                <w:szCs w:val="24"/>
              </w:rPr>
            </w:pPr>
          </w:p>
          <w:p w14:paraId="25C2218D" w14:textId="77777777" w:rsidR="007175FE" w:rsidRDefault="007175FE" w:rsidP="003D0BD9">
            <w:pPr>
              <w:jc w:val="center"/>
              <w:rPr>
                <w:rFonts w:ascii="Times New Roman" w:hAnsi="Times New Roman" w:cs="Times New Roman"/>
                <w:sz w:val="24"/>
                <w:szCs w:val="24"/>
              </w:rPr>
            </w:pPr>
          </w:p>
          <w:p w14:paraId="30FC5398" w14:textId="77777777" w:rsidR="007E11D1" w:rsidRDefault="007E11D1" w:rsidP="003D0BD9">
            <w:pPr>
              <w:jc w:val="center"/>
              <w:rPr>
                <w:rFonts w:ascii="Times New Roman" w:hAnsi="Times New Roman" w:cs="Times New Roman"/>
                <w:sz w:val="24"/>
                <w:szCs w:val="24"/>
              </w:rPr>
            </w:pPr>
          </w:p>
          <w:p w14:paraId="2414615E" w14:textId="77777777" w:rsidR="007E11D1" w:rsidRDefault="007E11D1" w:rsidP="003D0BD9">
            <w:pPr>
              <w:jc w:val="center"/>
              <w:rPr>
                <w:rFonts w:ascii="Times New Roman" w:hAnsi="Times New Roman" w:cs="Times New Roman"/>
                <w:sz w:val="24"/>
                <w:szCs w:val="24"/>
              </w:rPr>
            </w:pPr>
          </w:p>
          <w:p w14:paraId="35A64AEB" w14:textId="77777777" w:rsidR="007E11D1" w:rsidRDefault="007E11D1" w:rsidP="003D0BD9">
            <w:pPr>
              <w:jc w:val="center"/>
              <w:rPr>
                <w:rFonts w:ascii="Times New Roman" w:hAnsi="Times New Roman" w:cs="Times New Roman"/>
                <w:sz w:val="24"/>
                <w:szCs w:val="24"/>
              </w:rPr>
            </w:pPr>
          </w:p>
          <w:p w14:paraId="481D318C" w14:textId="77777777" w:rsidR="007E11D1" w:rsidRDefault="007E11D1" w:rsidP="003D0BD9">
            <w:pPr>
              <w:jc w:val="center"/>
              <w:rPr>
                <w:rFonts w:ascii="Times New Roman" w:hAnsi="Times New Roman" w:cs="Times New Roman"/>
                <w:sz w:val="24"/>
                <w:szCs w:val="24"/>
              </w:rPr>
            </w:pPr>
          </w:p>
          <w:p w14:paraId="238DD90B" w14:textId="491F12B3" w:rsidR="007175FE" w:rsidRPr="008B3595" w:rsidRDefault="007175FE" w:rsidP="003D0BD9">
            <w:pPr>
              <w:jc w:val="center"/>
              <w:rPr>
                <w:rFonts w:ascii="Times New Roman" w:hAnsi="Times New Roman" w:cs="Times New Roman"/>
                <w:sz w:val="24"/>
                <w:szCs w:val="24"/>
              </w:rPr>
            </w:pPr>
            <w:r w:rsidRPr="008B3595">
              <w:rPr>
                <w:rFonts w:ascii="Times New Roman" w:hAnsi="Times New Roman" w:cs="Times New Roman"/>
                <w:sz w:val="24"/>
                <w:szCs w:val="24"/>
              </w:rPr>
              <w:t>Sello</w:t>
            </w:r>
          </w:p>
        </w:tc>
      </w:tr>
      <w:tr w:rsidR="007175FE" w14:paraId="1F76288E" w14:textId="77777777" w:rsidTr="00031828">
        <w:trPr>
          <w:trHeight w:val="837"/>
        </w:trPr>
        <w:tc>
          <w:tcPr>
            <w:tcW w:w="5670" w:type="dxa"/>
          </w:tcPr>
          <w:p w14:paraId="1E80E2B4" w14:textId="77777777" w:rsidR="007175FE" w:rsidRPr="00072678" w:rsidRDefault="007175FE" w:rsidP="003D0BD9">
            <w:pPr>
              <w:rPr>
                <w:rFonts w:ascii="Times New Roman" w:hAnsi="Times New Roman" w:cs="Times New Roman"/>
                <w:sz w:val="24"/>
                <w:szCs w:val="24"/>
              </w:rPr>
            </w:pPr>
            <w:r w:rsidRPr="00072678">
              <w:rPr>
                <w:rFonts w:ascii="Times New Roman" w:hAnsi="Times New Roman" w:cs="Times New Roman"/>
                <w:sz w:val="24"/>
                <w:szCs w:val="24"/>
              </w:rPr>
              <w:t xml:space="preserve">Fecha de </w:t>
            </w:r>
            <w:r>
              <w:rPr>
                <w:rFonts w:ascii="Times New Roman" w:hAnsi="Times New Roman" w:cs="Times New Roman"/>
                <w:sz w:val="24"/>
                <w:szCs w:val="24"/>
              </w:rPr>
              <w:t>recibido</w:t>
            </w:r>
          </w:p>
        </w:tc>
        <w:tc>
          <w:tcPr>
            <w:tcW w:w="2977" w:type="dxa"/>
            <w:vMerge/>
          </w:tcPr>
          <w:p w14:paraId="5185DFF7" w14:textId="77777777" w:rsidR="007175FE" w:rsidRDefault="007175FE" w:rsidP="003D0BD9">
            <w:pPr>
              <w:rPr>
                <w:rFonts w:ascii="Times New Roman" w:hAnsi="Times New Roman" w:cs="Times New Roman"/>
                <w:b/>
                <w:sz w:val="24"/>
                <w:szCs w:val="24"/>
              </w:rPr>
            </w:pPr>
          </w:p>
        </w:tc>
        <w:tc>
          <w:tcPr>
            <w:tcW w:w="2693" w:type="dxa"/>
            <w:vMerge/>
          </w:tcPr>
          <w:p w14:paraId="17EDF900" w14:textId="77777777" w:rsidR="007175FE" w:rsidRDefault="007175FE" w:rsidP="003D0BD9">
            <w:pPr>
              <w:rPr>
                <w:rFonts w:ascii="Times New Roman" w:hAnsi="Times New Roman" w:cs="Times New Roman"/>
                <w:b/>
                <w:sz w:val="24"/>
                <w:szCs w:val="24"/>
              </w:rPr>
            </w:pPr>
          </w:p>
        </w:tc>
      </w:tr>
      <w:tr w:rsidR="007175FE" w14:paraId="1CF547AC" w14:textId="77777777" w:rsidTr="00031828">
        <w:trPr>
          <w:trHeight w:val="835"/>
        </w:trPr>
        <w:tc>
          <w:tcPr>
            <w:tcW w:w="5670" w:type="dxa"/>
          </w:tcPr>
          <w:p w14:paraId="12FE81DE" w14:textId="77777777" w:rsidR="007175FE" w:rsidRPr="00072678" w:rsidRDefault="007175FE" w:rsidP="003D0BD9">
            <w:pPr>
              <w:rPr>
                <w:rFonts w:ascii="Times New Roman" w:hAnsi="Times New Roman" w:cs="Times New Roman"/>
                <w:sz w:val="24"/>
                <w:szCs w:val="24"/>
              </w:rPr>
            </w:pPr>
            <w:r>
              <w:rPr>
                <w:rFonts w:ascii="Times New Roman" w:hAnsi="Times New Roman" w:cs="Times New Roman"/>
                <w:sz w:val="24"/>
                <w:szCs w:val="24"/>
              </w:rPr>
              <w:t xml:space="preserve">Fecha de verificación </w:t>
            </w:r>
          </w:p>
        </w:tc>
        <w:tc>
          <w:tcPr>
            <w:tcW w:w="2977" w:type="dxa"/>
            <w:vMerge/>
          </w:tcPr>
          <w:p w14:paraId="48C8D08E" w14:textId="77777777" w:rsidR="007175FE" w:rsidRDefault="007175FE" w:rsidP="003D0BD9">
            <w:pPr>
              <w:rPr>
                <w:rFonts w:ascii="Times New Roman" w:hAnsi="Times New Roman" w:cs="Times New Roman"/>
                <w:b/>
                <w:sz w:val="24"/>
                <w:szCs w:val="24"/>
              </w:rPr>
            </w:pPr>
          </w:p>
        </w:tc>
        <w:tc>
          <w:tcPr>
            <w:tcW w:w="2693" w:type="dxa"/>
            <w:vMerge/>
          </w:tcPr>
          <w:p w14:paraId="5AF5A62F" w14:textId="77777777" w:rsidR="007175FE" w:rsidRDefault="007175FE" w:rsidP="003D0BD9">
            <w:pPr>
              <w:rPr>
                <w:rFonts w:ascii="Times New Roman" w:hAnsi="Times New Roman" w:cs="Times New Roman"/>
                <w:b/>
                <w:sz w:val="24"/>
                <w:szCs w:val="24"/>
              </w:rPr>
            </w:pPr>
          </w:p>
        </w:tc>
      </w:tr>
    </w:tbl>
    <w:p w14:paraId="0D5EBAAD" w14:textId="6BC01090" w:rsidR="00B02CF1" w:rsidRDefault="00B02CF1" w:rsidP="00E86EAD">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5670"/>
        <w:gridCol w:w="2977"/>
        <w:gridCol w:w="2693"/>
      </w:tblGrid>
      <w:tr w:rsidR="001E44E9" w14:paraId="5016543D" w14:textId="77777777" w:rsidTr="007E11D1">
        <w:trPr>
          <w:trHeight w:val="445"/>
        </w:trPr>
        <w:tc>
          <w:tcPr>
            <w:tcW w:w="11340" w:type="dxa"/>
            <w:gridSpan w:val="3"/>
            <w:shd w:val="clear" w:color="auto" w:fill="002060"/>
            <w:vAlign w:val="center"/>
          </w:tcPr>
          <w:p w14:paraId="75BF89CC" w14:textId="0CCBFC0B" w:rsidR="001E44E9" w:rsidRPr="007E11D1" w:rsidRDefault="001E44E9" w:rsidP="007E11D1">
            <w:pPr>
              <w:jc w:val="center"/>
              <w:rPr>
                <w:rFonts w:ascii="Arial" w:hAnsi="Arial" w:cs="Arial"/>
                <w:b/>
                <w:sz w:val="24"/>
                <w:szCs w:val="24"/>
              </w:rPr>
            </w:pPr>
            <w:r w:rsidRPr="007E11D1">
              <w:rPr>
                <w:rFonts w:ascii="Arial" w:hAnsi="Arial" w:cs="Arial"/>
                <w:b/>
                <w:sz w:val="24"/>
                <w:szCs w:val="24"/>
              </w:rPr>
              <w:t>Analista asignado al proyecto</w:t>
            </w:r>
          </w:p>
        </w:tc>
      </w:tr>
      <w:tr w:rsidR="001E44E9" w14:paraId="5FD1B9DF" w14:textId="77777777" w:rsidTr="00031828">
        <w:trPr>
          <w:trHeight w:val="781"/>
        </w:trPr>
        <w:tc>
          <w:tcPr>
            <w:tcW w:w="5670" w:type="dxa"/>
          </w:tcPr>
          <w:p w14:paraId="03AA8F31" w14:textId="48874B4E" w:rsidR="001E44E9" w:rsidRPr="00072678" w:rsidRDefault="001E44E9" w:rsidP="003D0BD9">
            <w:pPr>
              <w:rPr>
                <w:rFonts w:ascii="Times New Roman" w:hAnsi="Times New Roman" w:cs="Times New Roman"/>
                <w:sz w:val="24"/>
                <w:szCs w:val="24"/>
              </w:rPr>
            </w:pPr>
            <w:r>
              <w:rPr>
                <w:rFonts w:ascii="Times New Roman" w:hAnsi="Times New Roman" w:cs="Times New Roman"/>
                <w:sz w:val="24"/>
                <w:szCs w:val="24"/>
              </w:rPr>
              <w:t>Nombre de</w:t>
            </w:r>
            <w:r w:rsidR="0049620B">
              <w:rPr>
                <w:rFonts w:ascii="Times New Roman" w:hAnsi="Times New Roman" w:cs="Times New Roman"/>
                <w:sz w:val="24"/>
                <w:szCs w:val="24"/>
              </w:rPr>
              <w:t xml:space="preserve"> e</w:t>
            </w:r>
            <w:r>
              <w:rPr>
                <w:rFonts w:ascii="Times New Roman" w:hAnsi="Times New Roman" w:cs="Times New Roman"/>
                <w:sz w:val="24"/>
                <w:szCs w:val="24"/>
              </w:rPr>
              <w:t>l</w:t>
            </w:r>
            <w:r w:rsidR="0049620B">
              <w:rPr>
                <w:rFonts w:ascii="Times New Roman" w:hAnsi="Times New Roman" w:cs="Times New Roman"/>
                <w:sz w:val="24"/>
                <w:szCs w:val="24"/>
              </w:rPr>
              <w:t>/la</w:t>
            </w:r>
            <w:r>
              <w:rPr>
                <w:rFonts w:ascii="Times New Roman" w:hAnsi="Times New Roman" w:cs="Times New Roman"/>
                <w:sz w:val="24"/>
                <w:szCs w:val="24"/>
              </w:rPr>
              <w:t xml:space="preserve"> </w:t>
            </w:r>
            <w:r w:rsidR="00B84155">
              <w:rPr>
                <w:rFonts w:ascii="Times New Roman" w:hAnsi="Times New Roman" w:cs="Times New Roman"/>
                <w:sz w:val="24"/>
                <w:szCs w:val="24"/>
              </w:rPr>
              <w:t>Analista</w:t>
            </w:r>
          </w:p>
        </w:tc>
        <w:tc>
          <w:tcPr>
            <w:tcW w:w="2977" w:type="dxa"/>
            <w:vMerge w:val="restart"/>
          </w:tcPr>
          <w:p w14:paraId="17D6892C" w14:textId="77777777" w:rsidR="007E11D1" w:rsidRDefault="007E11D1" w:rsidP="00031828">
            <w:pPr>
              <w:jc w:val="center"/>
              <w:rPr>
                <w:rFonts w:ascii="Times New Roman" w:hAnsi="Times New Roman" w:cs="Times New Roman"/>
                <w:sz w:val="24"/>
                <w:szCs w:val="24"/>
              </w:rPr>
            </w:pPr>
          </w:p>
          <w:p w14:paraId="1F7A8A36" w14:textId="77777777" w:rsidR="007E11D1" w:rsidRDefault="007E11D1" w:rsidP="00031828">
            <w:pPr>
              <w:jc w:val="center"/>
              <w:rPr>
                <w:rFonts w:ascii="Times New Roman" w:hAnsi="Times New Roman" w:cs="Times New Roman"/>
                <w:sz w:val="24"/>
                <w:szCs w:val="24"/>
              </w:rPr>
            </w:pPr>
          </w:p>
          <w:p w14:paraId="156AA361" w14:textId="77777777" w:rsidR="007E11D1" w:rsidRDefault="007E11D1" w:rsidP="00031828">
            <w:pPr>
              <w:jc w:val="center"/>
              <w:rPr>
                <w:rFonts w:ascii="Times New Roman" w:hAnsi="Times New Roman" w:cs="Times New Roman"/>
                <w:sz w:val="24"/>
                <w:szCs w:val="24"/>
              </w:rPr>
            </w:pPr>
          </w:p>
          <w:p w14:paraId="29AF003F" w14:textId="77777777" w:rsidR="007E11D1" w:rsidRDefault="007E11D1" w:rsidP="00031828">
            <w:pPr>
              <w:jc w:val="center"/>
              <w:rPr>
                <w:rFonts w:ascii="Times New Roman" w:hAnsi="Times New Roman" w:cs="Times New Roman"/>
                <w:sz w:val="24"/>
                <w:szCs w:val="24"/>
              </w:rPr>
            </w:pPr>
          </w:p>
          <w:p w14:paraId="5E475127" w14:textId="77777777" w:rsidR="007E11D1" w:rsidRDefault="007E11D1" w:rsidP="00031828">
            <w:pPr>
              <w:jc w:val="center"/>
              <w:rPr>
                <w:rFonts w:ascii="Times New Roman" w:hAnsi="Times New Roman" w:cs="Times New Roman"/>
                <w:sz w:val="24"/>
                <w:szCs w:val="24"/>
              </w:rPr>
            </w:pPr>
          </w:p>
          <w:p w14:paraId="79E00481" w14:textId="77777777" w:rsidR="007E11D1" w:rsidRDefault="007E11D1" w:rsidP="00031828">
            <w:pPr>
              <w:jc w:val="center"/>
              <w:rPr>
                <w:rFonts w:ascii="Times New Roman" w:hAnsi="Times New Roman" w:cs="Times New Roman"/>
                <w:sz w:val="24"/>
                <w:szCs w:val="24"/>
              </w:rPr>
            </w:pPr>
          </w:p>
          <w:p w14:paraId="7E65BA9E" w14:textId="77777777" w:rsidR="007E11D1" w:rsidRDefault="007E11D1" w:rsidP="00031828">
            <w:pPr>
              <w:jc w:val="center"/>
              <w:rPr>
                <w:rFonts w:ascii="Times New Roman" w:hAnsi="Times New Roman" w:cs="Times New Roman"/>
                <w:sz w:val="24"/>
                <w:szCs w:val="24"/>
              </w:rPr>
            </w:pPr>
          </w:p>
          <w:p w14:paraId="01F02325" w14:textId="77777777" w:rsidR="007E11D1" w:rsidRDefault="007E11D1" w:rsidP="00031828">
            <w:pPr>
              <w:jc w:val="center"/>
              <w:rPr>
                <w:rFonts w:ascii="Times New Roman" w:hAnsi="Times New Roman" w:cs="Times New Roman"/>
                <w:sz w:val="24"/>
                <w:szCs w:val="24"/>
              </w:rPr>
            </w:pPr>
          </w:p>
          <w:p w14:paraId="4143F4E9" w14:textId="54E8CC3D" w:rsidR="001E44E9" w:rsidRPr="008B3595" w:rsidRDefault="001E44E9" w:rsidP="00031828">
            <w:pPr>
              <w:jc w:val="center"/>
              <w:rPr>
                <w:rFonts w:ascii="Times New Roman" w:hAnsi="Times New Roman" w:cs="Times New Roman"/>
                <w:sz w:val="24"/>
                <w:szCs w:val="24"/>
              </w:rPr>
            </w:pPr>
            <w:r w:rsidRPr="008B3595">
              <w:rPr>
                <w:rFonts w:ascii="Times New Roman" w:hAnsi="Times New Roman" w:cs="Times New Roman"/>
                <w:sz w:val="24"/>
                <w:szCs w:val="24"/>
              </w:rPr>
              <w:t>Firma</w:t>
            </w:r>
          </w:p>
        </w:tc>
        <w:tc>
          <w:tcPr>
            <w:tcW w:w="2693" w:type="dxa"/>
            <w:vMerge w:val="restart"/>
          </w:tcPr>
          <w:p w14:paraId="67176BA1" w14:textId="77777777" w:rsidR="001E44E9" w:rsidRDefault="001E44E9" w:rsidP="00031828">
            <w:pPr>
              <w:jc w:val="both"/>
              <w:rPr>
                <w:rFonts w:ascii="Times New Roman" w:hAnsi="Times New Roman" w:cs="Times New Roman"/>
                <w:b/>
                <w:sz w:val="24"/>
                <w:szCs w:val="24"/>
              </w:rPr>
            </w:pPr>
          </w:p>
          <w:p w14:paraId="0888E94A" w14:textId="77777777" w:rsidR="001E44E9" w:rsidRDefault="001E44E9" w:rsidP="00031828">
            <w:pPr>
              <w:jc w:val="both"/>
              <w:rPr>
                <w:rFonts w:ascii="Times New Roman" w:hAnsi="Times New Roman" w:cs="Times New Roman"/>
                <w:b/>
                <w:sz w:val="24"/>
                <w:szCs w:val="24"/>
              </w:rPr>
            </w:pPr>
          </w:p>
          <w:p w14:paraId="076A81A5" w14:textId="77777777" w:rsidR="001E44E9" w:rsidRDefault="001E44E9" w:rsidP="00031828">
            <w:pPr>
              <w:jc w:val="center"/>
              <w:rPr>
                <w:rFonts w:ascii="Times New Roman" w:hAnsi="Times New Roman" w:cs="Times New Roman"/>
                <w:sz w:val="24"/>
                <w:szCs w:val="24"/>
              </w:rPr>
            </w:pPr>
          </w:p>
          <w:p w14:paraId="1BFC4E8A" w14:textId="77777777" w:rsidR="001E44E9" w:rsidRDefault="001E44E9" w:rsidP="00031828">
            <w:pPr>
              <w:jc w:val="center"/>
              <w:rPr>
                <w:rFonts w:ascii="Times New Roman" w:hAnsi="Times New Roman" w:cs="Times New Roman"/>
                <w:sz w:val="24"/>
                <w:szCs w:val="24"/>
              </w:rPr>
            </w:pPr>
          </w:p>
          <w:p w14:paraId="57CF7B85" w14:textId="77777777" w:rsidR="007E11D1" w:rsidRDefault="007E11D1" w:rsidP="00031828">
            <w:pPr>
              <w:jc w:val="center"/>
              <w:rPr>
                <w:rFonts w:ascii="Times New Roman" w:hAnsi="Times New Roman" w:cs="Times New Roman"/>
                <w:sz w:val="24"/>
                <w:szCs w:val="24"/>
              </w:rPr>
            </w:pPr>
          </w:p>
          <w:p w14:paraId="36B2DBE0" w14:textId="77777777" w:rsidR="007E11D1" w:rsidRDefault="007E11D1" w:rsidP="00031828">
            <w:pPr>
              <w:jc w:val="center"/>
              <w:rPr>
                <w:rFonts w:ascii="Times New Roman" w:hAnsi="Times New Roman" w:cs="Times New Roman"/>
                <w:sz w:val="24"/>
                <w:szCs w:val="24"/>
              </w:rPr>
            </w:pPr>
          </w:p>
          <w:p w14:paraId="194DA705" w14:textId="77777777" w:rsidR="007E11D1" w:rsidRDefault="007E11D1" w:rsidP="00031828">
            <w:pPr>
              <w:jc w:val="center"/>
              <w:rPr>
                <w:rFonts w:ascii="Times New Roman" w:hAnsi="Times New Roman" w:cs="Times New Roman"/>
                <w:sz w:val="24"/>
                <w:szCs w:val="24"/>
              </w:rPr>
            </w:pPr>
          </w:p>
          <w:p w14:paraId="246DAB40" w14:textId="77777777" w:rsidR="007E11D1" w:rsidRDefault="007E11D1" w:rsidP="00031828">
            <w:pPr>
              <w:jc w:val="center"/>
              <w:rPr>
                <w:rFonts w:ascii="Times New Roman" w:hAnsi="Times New Roman" w:cs="Times New Roman"/>
                <w:sz w:val="24"/>
                <w:szCs w:val="24"/>
              </w:rPr>
            </w:pPr>
          </w:p>
          <w:p w14:paraId="395DD56E" w14:textId="61D78747" w:rsidR="001E44E9" w:rsidRPr="008B3595" w:rsidRDefault="001E44E9" w:rsidP="00031828">
            <w:pPr>
              <w:jc w:val="center"/>
              <w:rPr>
                <w:rFonts w:ascii="Times New Roman" w:hAnsi="Times New Roman" w:cs="Times New Roman"/>
                <w:sz w:val="24"/>
                <w:szCs w:val="24"/>
              </w:rPr>
            </w:pPr>
            <w:r w:rsidRPr="008B3595">
              <w:rPr>
                <w:rFonts w:ascii="Times New Roman" w:hAnsi="Times New Roman" w:cs="Times New Roman"/>
                <w:sz w:val="24"/>
                <w:szCs w:val="24"/>
              </w:rPr>
              <w:t>Sello</w:t>
            </w:r>
          </w:p>
        </w:tc>
      </w:tr>
      <w:tr w:rsidR="001E44E9" w14:paraId="42F98544" w14:textId="77777777" w:rsidTr="00031828">
        <w:trPr>
          <w:trHeight w:val="837"/>
        </w:trPr>
        <w:tc>
          <w:tcPr>
            <w:tcW w:w="5670" w:type="dxa"/>
          </w:tcPr>
          <w:p w14:paraId="0BD482D8" w14:textId="77777777" w:rsidR="001E44E9" w:rsidRPr="00072678" w:rsidRDefault="001E44E9" w:rsidP="003D0BD9">
            <w:pPr>
              <w:rPr>
                <w:rFonts w:ascii="Times New Roman" w:hAnsi="Times New Roman" w:cs="Times New Roman"/>
                <w:sz w:val="24"/>
                <w:szCs w:val="24"/>
              </w:rPr>
            </w:pPr>
            <w:r w:rsidRPr="00072678">
              <w:rPr>
                <w:rFonts w:ascii="Times New Roman" w:hAnsi="Times New Roman" w:cs="Times New Roman"/>
                <w:sz w:val="24"/>
                <w:szCs w:val="24"/>
              </w:rPr>
              <w:t xml:space="preserve">Fecha de </w:t>
            </w:r>
            <w:r>
              <w:rPr>
                <w:rFonts w:ascii="Times New Roman" w:hAnsi="Times New Roman" w:cs="Times New Roman"/>
                <w:sz w:val="24"/>
                <w:szCs w:val="24"/>
              </w:rPr>
              <w:t>recibido</w:t>
            </w:r>
          </w:p>
        </w:tc>
        <w:tc>
          <w:tcPr>
            <w:tcW w:w="2977" w:type="dxa"/>
            <w:vMerge/>
          </w:tcPr>
          <w:p w14:paraId="72AC6258" w14:textId="77777777" w:rsidR="001E44E9" w:rsidRDefault="001E44E9" w:rsidP="00031828">
            <w:pPr>
              <w:jc w:val="both"/>
              <w:rPr>
                <w:rFonts w:ascii="Times New Roman" w:hAnsi="Times New Roman" w:cs="Times New Roman"/>
                <w:b/>
                <w:sz w:val="24"/>
                <w:szCs w:val="24"/>
              </w:rPr>
            </w:pPr>
          </w:p>
        </w:tc>
        <w:tc>
          <w:tcPr>
            <w:tcW w:w="2693" w:type="dxa"/>
            <w:vMerge/>
          </w:tcPr>
          <w:p w14:paraId="5A45CDEB" w14:textId="77777777" w:rsidR="001E44E9" w:rsidRDefault="001E44E9" w:rsidP="00031828">
            <w:pPr>
              <w:jc w:val="both"/>
              <w:rPr>
                <w:rFonts w:ascii="Times New Roman" w:hAnsi="Times New Roman" w:cs="Times New Roman"/>
                <w:b/>
                <w:sz w:val="24"/>
                <w:szCs w:val="24"/>
              </w:rPr>
            </w:pPr>
          </w:p>
        </w:tc>
      </w:tr>
      <w:tr w:rsidR="001E44E9" w14:paraId="70F5384C" w14:textId="77777777" w:rsidTr="00031828">
        <w:trPr>
          <w:trHeight w:val="835"/>
        </w:trPr>
        <w:tc>
          <w:tcPr>
            <w:tcW w:w="5670" w:type="dxa"/>
          </w:tcPr>
          <w:p w14:paraId="797A53D2" w14:textId="77777777" w:rsidR="001E44E9" w:rsidRPr="00072678" w:rsidRDefault="001E44E9" w:rsidP="003D0BD9">
            <w:pPr>
              <w:rPr>
                <w:rFonts w:ascii="Times New Roman" w:hAnsi="Times New Roman" w:cs="Times New Roman"/>
                <w:sz w:val="24"/>
                <w:szCs w:val="24"/>
              </w:rPr>
            </w:pPr>
            <w:r>
              <w:rPr>
                <w:rFonts w:ascii="Times New Roman" w:hAnsi="Times New Roman" w:cs="Times New Roman"/>
                <w:sz w:val="24"/>
                <w:szCs w:val="24"/>
              </w:rPr>
              <w:t xml:space="preserve">Fecha de verificación </w:t>
            </w:r>
          </w:p>
        </w:tc>
        <w:tc>
          <w:tcPr>
            <w:tcW w:w="2977" w:type="dxa"/>
            <w:vMerge/>
          </w:tcPr>
          <w:p w14:paraId="64EEA27D" w14:textId="77777777" w:rsidR="001E44E9" w:rsidRDefault="001E44E9" w:rsidP="00031828">
            <w:pPr>
              <w:jc w:val="both"/>
              <w:rPr>
                <w:rFonts w:ascii="Times New Roman" w:hAnsi="Times New Roman" w:cs="Times New Roman"/>
                <w:b/>
                <w:sz w:val="24"/>
                <w:szCs w:val="24"/>
              </w:rPr>
            </w:pPr>
          </w:p>
        </w:tc>
        <w:tc>
          <w:tcPr>
            <w:tcW w:w="2693" w:type="dxa"/>
            <w:vMerge/>
          </w:tcPr>
          <w:p w14:paraId="31DC7159" w14:textId="77777777" w:rsidR="001E44E9" w:rsidRDefault="001E44E9" w:rsidP="00031828">
            <w:pPr>
              <w:jc w:val="both"/>
              <w:rPr>
                <w:rFonts w:ascii="Times New Roman" w:hAnsi="Times New Roman" w:cs="Times New Roman"/>
                <w:b/>
                <w:sz w:val="24"/>
                <w:szCs w:val="24"/>
              </w:rPr>
            </w:pPr>
          </w:p>
        </w:tc>
      </w:tr>
    </w:tbl>
    <w:p w14:paraId="2946539A" w14:textId="1F4D7AD5" w:rsidR="00512753" w:rsidRDefault="00512753" w:rsidP="000C4088">
      <w:pPr>
        <w:jc w:val="both"/>
        <w:rPr>
          <w:rFonts w:ascii="Times New Roman" w:hAnsi="Times New Roman" w:cs="Times New Roman"/>
          <w:sz w:val="24"/>
          <w:szCs w:val="24"/>
        </w:rPr>
      </w:pPr>
    </w:p>
    <w:p w14:paraId="7A6E01A3" w14:textId="7467D64E" w:rsidR="007E11D1" w:rsidRDefault="007E11D1" w:rsidP="000C4088">
      <w:pPr>
        <w:jc w:val="both"/>
        <w:rPr>
          <w:rFonts w:ascii="Times New Roman" w:hAnsi="Times New Roman" w:cs="Times New Roman"/>
          <w:sz w:val="24"/>
          <w:szCs w:val="24"/>
        </w:rPr>
      </w:pPr>
    </w:p>
    <w:p w14:paraId="4E9558A9" w14:textId="515EBBFF" w:rsidR="007E11D1" w:rsidRDefault="007E11D1" w:rsidP="000C4088">
      <w:pPr>
        <w:jc w:val="both"/>
        <w:rPr>
          <w:rFonts w:ascii="Times New Roman" w:hAnsi="Times New Roman" w:cs="Times New Roman"/>
          <w:sz w:val="24"/>
          <w:szCs w:val="24"/>
        </w:rPr>
      </w:pPr>
    </w:p>
    <w:p w14:paraId="3A5F12BC" w14:textId="77777777" w:rsidR="001F485F" w:rsidRDefault="001F485F" w:rsidP="000C4088">
      <w:pPr>
        <w:jc w:val="both"/>
        <w:rPr>
          <w:rFonts w:ascii="Times New Roman" w:hAnsi="Times New Roman" w:cs="Times New Roman"/>
          <w:sz w:val="24"/>
          <w:szCs w:val="24"/>
        </w:rPr>
      </w:pPr>
    </w:p>
    <w:p w14:paraId="76D6405B" w14:textId="77777777" w:rsidR="007E11D1" w:rsidRDefault="007E11D1" w:rsidP="000C4088">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512753" w14:paraId="43A1B28D" w14:textId="77777777" w:rsidTr="007E11D1">
        <w:tc>
          <w:tcPr>
            <w:tcW w:w="11340" w:type="dxa"/>
            <w:shd w:val="clear" w:color="auto" w:fill="002060"/>
            <w:vAlign w:val="center"/>
          </w:tcPr>
          <w:p w14:paraId="1CF90F6D" w14:textId="77777777" w:rsidR="00512753" w:rsidRPr="007E11D1" w:rsidRDefault="00512753" w:rsidP="00512753">
            <w:pPr>
              <w:jc w:val="center"/>
              <w:rPr>
                <w:rFonts w:ascii="Arial" w:hAnsi="Arial" w:cs="Arial"/>
                <w:sz w:val="24"/>
                <w:szCs w:val="24"/>
              </w:rPr>
            </w:pPr>
          </w:p>
          <w:p w14:paraId="4A4FBF86" w14:textId="64B805DF" w:rsidR="00512753" w:rsidRPr="007E11D1" w:rsidRDefault="00512753" w:rsidP="007E11D1">
            <w:pPr>
              <w:pStyle w:val="Prrafodelista"/>
              <w:numPr>
                <w:ilvl w:val="0"/>
                <w:numId w:val="29"/>
              </w:numPr>
              <w:shd w:val="clear" w:color="auto" w:fill="002060"/>
              <w:jc w:val="center"/>
              <w:rPr>
                <w:rFonts w:ascii="Arial" w:hAnsi="Arial" w:cs="Arial"/>
                <w:b/>
                <w:sz w:val="28"/>
                <w:szCs w:val="28"/>
              </w:rPr>
            </w:pPr>
            <w:r w:rsidRPr="007E11D1">
              <w:rPr>
                <w:rFonts w:ascii="Arial" w:hAnsi="Arial" w:cs="Arial"/>
                <w:b/>
                <w:sz w:val="28"/>
                <w:szCs w:val="28"/>
              </w:rPr>
              <w:t>Observaciones</w:t>
            </w:r>
          </w:p>
          <w:p w14:paraId="158C54E6" w14:textId="374AC40C" w:rsidR="00512753" w:rsidRDefault="00512753" w:rsidP="00512753">
            <w:pPr>
              <w:jc w:val="center"/>
              <w:rPr>
                <w:rFonts w:ascii="Times New Roman" w:hAnsi="Times New Roman" w:cs="Times New Roman"/>
                <w:sz w:val="24"/>
                <w:szCs w:val="24"/>
              </w:rPr>
            </w:pPr>
          </w:p>
        </w:tc>
      </w:tr>
    </w:tbl>
    <w:p w14:paraId="212F9E64" w14:textId="4DDBA286" w:rsidR="007175FE" w:rsidRDefault="007175FE" w:rsidP="000C4088">
      <w:pPr>
        <w:jc w:val="both"/>
        <w:rPr>
          <w:rFonts w:ascii="Times New Roman" w:hAnsi="Times New Roman" w:cs="Times New Roman"/>
          <w:sz w:val="24"/>
          <w:szCs w:val="24"/>
        </w:rPr>
      </w:pPr>
    </w:p>
    <w:p w14:paraId="7DF6C418" w14:textId="6BB29DE2" w:rsidR="007E11D1" w:rsidRDefault="007E11D1" w:rsidP="000C408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6C108" w14:textId="259D36CA" w:rsidR="003D4597" w:rsidRDefault="003D4597" w:rsidP="000C4088">
      <w:pPr>
        <w:jc w:val="both"/>
        <w:rPr>
          <w:rFonts w:ascii="Times New Roman" w:hAnsi="Times New Roman" w:cs="Times New Roman"/>
          <w:sz w:val="24"/>
          <w:szCs w:val="24"/>
        </w:rPr>
      </w:pPr>
    </w:p>
    <w:p w14:paraId="1B4BA83F" w14:textId="77777777" w:rsidR="003D4597" w:rsidRDefault="003D4597" w:rsidP="000C4088">
      <w:pPr>
        <w:jc w:val="both"/>
        <w:rPr>
          <w:rFonts w:ascii="Times New Roman" w:hAnsi="Times New Roman" w:cs="Times New Roman"/>
          <w:sz w:val="24"/>
          <w:szCs w:val="24"/>
        </w:rPr>
      </w:pPr>
    </w:p>
    <w:tbl>
      <w:tblPr>
        <w:tblStyle w:val="Tablaconcuadrcula"/>
        <w:tblW w:w="11340" w:type="dxa"/>
        <w:tblInd w:w="-1139" w:type="dxa"/>
        <w:tblLook w:val="04A0" w:firstRow="1" w:lastRow="0" w:firstColumn="1" w:lastColumn="0" w:noHBand="0" w:noVBand="1"/>
      </w:tblPr>
      <w:tblGrid>
        <w:gridCol w:w="11340"/>
      </w:tblGrid>
      <w:tr w:rsidR="003D4597" w14:paraId="0D2B6BF7" w14:textId="77777777" w:rsidTr="007E11D1">
        <w:trPr>
          <w:trHeight w:val="661"/>
        </w:trPr>
        <w:tc>
          <w:tcPr>
            <w:tcW w:w="11340" w:type="dxa"/>
            <w:shd w:val="clear" w:color="auto" w:fill="002060"/>
            <w:vAlign w:val="center"/>
          </w:tcPr>
          <w:p w14:paraId="0A703199" w14:textId="01464D61" w:rsidR="003D4597" w:rsidRPr="007E11D1" w:rsidRDefault="003D4597" w:rsidP="003D4597">
            <w:pPr>
              <w:pStyle w:val="Prrafodelista"/>
              <w:numPr>
                <w:ilvl w:val="0"/>
                <w:numId w:val="29"/>
              </w:numPr>
              <w:jc w:val="center"/>
              <w:rPr>
                <w:rFonts w:ascii="Arial" w:hAnsi="Arial" w:cs="Arial"/>
                <w:b/>
                <w:sz w:val="28"/>
                <w:szCs w:val="28"/>
              </w:rPr>
            </w:pPr>
            <w:r w:rsidRPr="007E11D1">
              <w:rPr>
                <w:rFonts w:ascii="Arial" w:hAnsi="Arial" w:cs="Arial"/>
                <w:b/>
                <w:sz w:val="28"/>
                <w:szCs w:val="28"/>
              </w:rPr>
              <w:t>Equidad de Género Nacional</w:t>
            </w:r>
          </w:p>
        </w:tc>
      </w:tr>
    </w:tbl>
    <w:p w14:paraId="31D120D9" w14:textId="59B4AD67" w:rsidR="003D4597" w:rsidRDefault="003D4597" w:rsidP="000C4088">
      <w:pPr>
        <w:jc w:val="both"/>
        <w:rPr>
          <w:rFonts w:ascii="Times New Roman" w:hAnsi="Times New Roman" w:cs="Times New Roman"/>
          <w:sz w:val="24"/>
          <w:szCs w:val="24"/>
        </w:rPr>
      </w:pPr>
    </w:p>
    <w:p w14:paraId="39DA242C" w14:textId="77777777" w:rsidR="003D4597" w:rsidRDefault="003D4597" w:rsidP="003D4597">
      <w:pPr>
        <w:ind w:left="-1134" w:right="-1368"/>
        <w:jc w:val="both"/>
        <w:rPr>
          <w:rFonts w:ascii="Times New Roman" w:hAnsi="Times New Roman" w:cs="Times New Roman"/>
          <w:sz w:val="24"/>
          <w:szCs w:val="24"/>
        </w:rPr>
      </w:pPr>
      <w:r w:rsidRPr="007C2F56">
        <w:rPr>
          <w:rFonts w:ascii="Times New Roman" w:hAnsi="Times New Roman" w:cs="Times New Roman"/>
          <w:sz w:val="24"/>
          <w:szCs w:val="24"/>
        </w:rPr>
        <w:t>Se motiva al movimiento comunal para q</w:t>
      </w:r>
      <w:r>
        <w:rPr>
          <w:rFonts w:ascii="Times New Roman" w:hAnsi="Times New Roman" w:cs="Times New Roman"/>
          <w:sz w:val="24"/>
          <w:szCs w:val="24"/>
        </w:rPr>
        <w:t xml:space="preserve">ue, desde la formulación </w:t>
      </w:r>
      <w:r w:rsidRPr="007C2F56">
        <w:rPr>
          <w:rFonts w:ascii="Times New Roman" w:hAnsi="Times New Roman" w:cs="Times New Roman"/>
          <w:sz w:val="24"/>
          <w:szCs w:val="24"/>
        </w:rPr>
        <w:t>h</w:t>
      </w:r>
      <w:r>
        <w:rPr>
          <w:rFonts w:ascii="Times New Roman" w:hAnsi="Times New Roman" w:cs="Times New Roman"/>
          <w:sz w:val="24"/>
          <w:szCs w:val="24"/>
        </w:rPr>
        <w:t>asta la etapa de ejecución del</w:t>
      </w:r>
      <w:r w:rsidRPr="007C2F56">
        <w:rPr>
          <w:rFonts w:ascii="Times New Roman" w:hAnsi="Times New Roman" w:cs="Times New Roman"/>
          <w:sz w:val="24"/>
          <w:szCs w:val="24"/>
        </w:rPr>
        <w:t xml:space="preserve"> proyecto se tome en consideración la inclusión de algún o algunos elementos de la normativa de Equidad de Género Nacional, vigente al momento de su presentación, según se pueda aplicar a la modalidad de proyecto elegida.</w:t>
      </w:r>
    </w:p>
    <w:p w14:paraId="036D2928" w14:textId="22E68F84" w:rsidR="003D4597" w:rsidRDefault="003D4597" w:rsidP="000C4088">
      <w:pPr>
        <w:jc w:val="both"/>
        <w:rPr>
          <w:rFonts w:ascii="Times New Roman" w:hAnsi="Times New Roman" w:cs="Times New Roman"/>
          <w:sz w:val="24"/>
          <w:szCs w:val="24"/>
        </w:rPr>
      </w:pPr>
    </w:p>
    <w:p w14:paraId="021C90E6" w14:textId="148E3F0F" w:rsidR="003D4597" w:rsidRDefault="003D4597" w:rsidP="000C4088">
      <w:pPr>
        <w:jc w:val="both"/>
        <w:rPr>
          <w:rFonts w:ascii="Times New Roman" w:hAnsi="Times New Roman" w:cs="Times New Roman"/>
          <w:sz w:val="24"/>
          <w:szCs w:val="24"/>
        </w:rPr>
      </w:pPr>
    </w:p>
    <w:p w14:paraId="3015D6D3" w14:textId="77777777" w:rsidR="003D4597" w:rsidRPr="007175FE" w:rsidRDefault="003D4597" w:rsidP="000C4088">
      <w:pPr>
        <w:jc w:val="both"/>
        <w:rPr>
          <w:rFonts w:ascii="Times New Roman" w:hAnsi="Times New Roman" w:cs="Times New Roman"/>
          <w:sz w:val="24"/>
          <w:szCs w:val="24"/>
        </w:rPr>
      </w:pPr>
    </w:p>
    <w:p w14:paraId="0C982266" w14:textId="77777777" w:rsidR="007175FE" w:rsidRDefault="007175FE" w:rsidP="000C4088">
      <w:pPr>
        <w:jc w:val="both"/>
        <w:rPr>
          <w:rFonts w:ascii="Times New Roman" w:hAnsi="Times New Roman" w:cs="Times New Roman"/>
          <w:b/>
          <w:sz w:val="28"/>
          <w:szCs w:val="28"/>
        </w:rPr>
      </w:pPr>
    </w:p>
    <w:p w14:paraId="40387761" w14:textId="4516B52A" w:rsidR="00AE58D9" w:rsidRDefault="00AE58D9" w:rsidP="000C4088">
      <w:pPr>
        <w:jc w:val="both"/>
        <w:rPr>
          <w:rFonts w:ascii="Times New Roman" w:hAnsi="Times New Roman" w:cs="Times New Roman"/>
          <w:sz w:val="28"/>
          <w:szCs w:val="28"/>
        </w:rPr>
      </w:pPr>
    </w:p>
    <w:p w14:paraId="1330EBB8" w14:textId="17635F9E" w:rsidR="008B279A" w:rsidRDefault="008B279A" w:rsidP="000C4088">
      <w:pPr>
        <w:jc w:val="both"/>
        <w:rPr>
          <w:rFonts w:ascii="Times New Roman" w:hAnsi="Times New Roman" w:cs="Times New Roman"/>
          <w:sz w:val="28"/>
          <w:szCs w:val="28"/>
          <w:lang w:val="es-ES"/>
        </w:rPr>
      </w:pPr>
    </w:p>
    <w:p w14:paraId="5A57E43F" w14:textId="57E562C5" w:rsidR="00A32D42" w:rsidRDefault="00A32D42" w:rsidP="000C4088">
      <w:pPr>
        <w:jc w:val="both"/>
        <w:rPr>
          <w:rFonts w:ascii="Times New Roman" w:hAnsi="Times New Roman" w:cs="Times New Roman"/>
          <w:sz w:val="28"/>
          <w:szCs w:val="28"/>
          <w:lang w:val="es-ES"/>
        </w:rPr>
      </w:pPr>
    </w:p>
    <w:p w14:paraId="160B1582" w14:textId="5947AD06" w:rsidR="00A32D42" w:rsidRDefault="00A32D42" w:rsidP="000C4088">
      <w:pPr>
        <w:jc w:val="both"/>
        <w:rPr>
          <w:rFonts w:ascii="Times New Roman" w:hAnsi="Times New Roman" w:cs="Times New Roman"/>
          <w:sz w:val="28"/>
          <w:szCs w:val="28"/>
          <w:lang w:val="es-ES"/>
        </w:rPr>
      </w:pPr>
    </w:p>
    <w:p w14:paraId="2DC597BF" w14:textId="6AEFD274" w:rsidR="00A32D42" w:rsidRDefault="00A32D42" w:rsidP="000C4088">
      <w:pPr>
        <w:jc w:val="both"/>
        <w:rPr>
          <w:rFonts w:ascii="Times New Roman" w:hAnsi="Times New Roman" w:cs="Times New Roman"/>
          <w:sz w:val="28"/>
          <w:szCs w:val="28"/>
          <w:lang w:val="es-ES"/>
        </w:rPr>
      </w:pPr>
    </w:p>
    <w:p w14:paraId="0D69956B" w14:textId="626FB5BB" w:rsidR="00A32D42" w:rsidRDefault="00A32D42" w:rsidP="000C4088">
      <w:pPr>
        <w:jc w:val="both"/>
        <w:rPr>
          <w:rFonts w:ascii="Times New Roman" w:hAnsi="Times New Roman" w:cs="Times New Roman"/>
          <w:sz w:val="28"/>
          <w:szCs w:val="28"/>
          <w:lang w:val="es-ES"/>
        </w:rPr>
      </w:pPr>
    </w:p>
    <w:p w14:paraId="729BB526" w14:textId="26EDDD00" w:rsidR="00A32D42" w:rsidRDefault="00A32D42" w:rsidP="000C4088">
      <w:pPr>
        <w:jc w:val="both"/>
        <w:rPr>
          <w:rFonts w:ascii="Times New Roman" w:hAnsi="Times New Roman" w:cs="Times New Roman"/>
          <w:sz w:val="28"/>
          <w:szCs w:val="28"/>
          <w:lang w:val="es-ES"/>
        </w:rPr>
      </w:pPr>
    </w:p>
    <w:p w14:paraId="3760B7EA" w14:textId="733C03F2" w:rsidR="00A32D42" w:rsidRDefault="00A32D42" w:rsidP="000C4088">
      <w:pPr>
        <w:jc w:val="both"/>
        <w:rPr>
          <w:rFonts w:ascii="Times New Roman" w:hAnsi="Times New Roman" w:cs="Times New Roman"/>
          <w:sz w:val="28"/>
          <w:szCs w:val="28"/>
          <w:lang w:val="es-ES"/>
        </w:rPr>
        <w:sectPr w:rsidR="00A32D42" w:rsidSect="00B8591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titlePg/>
          <w:docGrid w:linePitch="360"/>
        </w:sectPr>
      </w:pPr>
    </w:p>
    <w:tbl>
      <w:tblPr>
        <w:tblStyle w:val="Tablaconcuadrcula"/>
        <w:tblpPr w:leftFromText="141" w:rightFromText="141" w:vertAnchor="page" w:horzAnchor="margin" w:tblpXSpec="center" w:tblpY="2311"/>
        <w:tblW w:w="14454" w:type="dxa"/>
        <w:tblLayout w:type="fixed"/>
        <w:tblLook w:val="04A0" w:firstRow="1" w:lastRow="0" w:firstColumn="1" w:lastColumn="0" w:noHBand="0" w:noVBand="1"/>
      </w:tblPr>
      <w:tblGrid>
        <w:gridCol w:w="846"/>
        <w:gridCol w:w="1559"/>
        <w:gridCol w:w="1276"/>
        <w:gridCol w:w="1276"/>
        <w:gridCol w:w="3827"/>
        <w:gridCol w:w="3118"/>
        <w:gridCol w:w="1134"/>
        <w:gridCol w:w="1418"/>
      </w:tblGrid>
      <w:tr w:rsidR="001F485F" w:rsidRPr="00D616AF" w14:paraId="14FF265A" w14:textId="77777777" w:rsidTr="002B2C05">
        <w:trPr>
          <w:trHeight w:val="2311"/>
        </w:trPr>
        <w:tc>
          <w:tcPr>
            <w:tcW w:w="846" w:type="dxa"/>
            <w:shd w:val="clear" w:color="auto" w:fill="002060"/>
            <w:vAlign w:val="center"/>
          </w:tcPr>
          <w:p w14:paraId="1EC56FAA" w14:textId="77777777" w:rsidR="001F485F" w:rsidRPr="002B2C05" w:rsidRDefault="001F485F" w:rsidP="001F485F">
            <w:pPr>
              <w:jc w:val="center"/>
              <w:rPr>
                <w:rFonts w:ascii="Arial" w:hAnsi="Arial" w:cs="Arial"/>
                <w:b/>
                <w:sz w:val="18"/>
                <w:lang w:val="es-ES"/>
              </w:rPr>
            </w:pPr>
            <w:r w:rsidRPr="002B2C05">
              <w:rPr>
                <w:rFonts w:ascii="Arial" w:hAnsi="Arial" w:cs="Arial"/>
                <w:b/>
                <w:sz w:val="18"/>
                <w:lang w:val="es-ES"/>
              </w:rPr>
              <w:t xml:space="preserve">A </w:t>
            </w:r>
          </w:p>
        </w:tc>
        <w:tc>
          <w:tcPr>
            <w:tcW w:w="1559" w:type="dxa"/>
            <w:vAlign w:val="center"/>
          </w:tcPr>
          <w:p w14:paraId="175999DD" w14:textId="77777777" w:rsidR="001F485F" w:rsidRPr="00D616AF" w:rsidRDefault="001F485F" w:rsidP="001F485F">
            <w:pPr>
              <w:jc w:val="center"/>
              <w:rPr>
                <w:rFonts w:ascii="Times New Roman" w:hAnsi="Times New Roman" w:cs="Times New Roman"/>
                <w:sz w:val="18"/>
                <w:lang w:val="es-ES"/>
              </w:rPr>
            </w:pPr>
            <w:r w:rsidRPr="00D616AF">
              <w:rPr>
                <w:rFonts w:ascii="Times New Roman" w:hAnsi="Times New Roman" w:cs="Times New Roman"/>
                <w:sz w:val="18"/>
                <w:lang w:val="es-ES"/>
              </w:rPr>
              <w:t>Mayor a ¢150 000 001.01</w:t>
            </w:r>
          </w:p>
        </w:tc>
        <w:tc>
          <w:tcPr>
            <w:tcW w:w="1276" w:type="dxa"/>
            <w:vMerge w:val="restart"/>
            <w:vAlign w:val="center"/>
          </w:tcPr>
          <w:p w14:paraId="6370633D"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1.</w:t>
            </w:r>
          </w:p>
          <w:p w14:paraId="699BFE96" w14:textId="771F77C5"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sz w:val="18"/>
                <w:lang w:val="es-ES"/>
              </w:rPr>
              <w:t>Nombre del proyecto, situación que da origen al proyecto, definición del problema o necesidad a resolver o bien la oportunidad a aprovechar. Objetivos del proyecto, justificación del proyecto, recursos disponibles, beneficios del proyecto</w:t>
            </w:r>
            <w:r w:rsidR="00D241A4">
              <w:rPr>
                <w:rFonts w:ascii="Times New Roman" w:hAnsi="Times New Roman" w:cs="Times New Roman"/>
                <w:sz w:val="18"/>
                <w:lang w:val="es-ES"/>
              </w:rPr>
              <w:t>.</w:t>
            </w:r>
          </w:p>
        </w:tc>
        <w:tc>
          <w:tcPr>
            <w:tcW w:w="1276" w:type="dxa"/>
            <w:vMerge w:val="restart"/>
            <w:vAlign w:val="center"/>
          </w:tcPr>
          <w:p w14:paraId="2082C21F" w14:textId="77777777" w:rsidR="001F485F" w:rsidRPr="00D616AF" w:rsidRDefault="001F485F" w:rsidP="001F485F">
            <w:pPr>
              <w:jc w:val="center"/>
              <w:rPr>
                <w:rFonts w:ascii="Times New Roman" w:hAnsi="Times New Roman" w:cs="Times New Roman"/>
                <w:sz w:val="18"/>
                <w:lang w:val="es-ES"/>
              </w:rPr>
            </w:pPr>
            <w:r w:rsidRPr="00D616AF">
              <w:rPr>
                <w:rFonts w:ascii="Times New Roman" w:hAnsi="Times New Roman" w:cs="Times New Roman"/>
                <w:b/>
                <w:sz w:val="18"/>
                <w:lang w:val="es-ES"/>
              </w:rPr>
              <w:t>2.</w:t>
            </w:r>
          </w:p>
          <w:p w14:paraId="535DDBE1" w14:textId="62D1CCB9"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En el caso de los diseños, presentar si aplica para el proyecto que se preten</w:t>
            </w:r>
            <w:r w:rsidR="00D241A4">
              <w:rPr>
                <w:rFonts w:ascii="Times New Roman" w:hAnsi="Times New Roman" w:cs="Times New Roman"/>
                <w:sz w:val="18"/>
                <w:lang w:val="es-ES"/>
              </w:rPr>
              <w:t>de desarrollar. Ficha técnica: n</w:t>
            </w:r>
            <w:r w:rsidRPr="00D616AF">
              <w:rPr>
                <w:rFonts w:ascii="Times New Roman" w:hAnsi="Times New Roman" w:cs="Times New Roman"/>
                <w:sz w:val="18"/>
                <w:lang w:val="es-ES"/>
              </w:rPr>
              <w:t>ombre del proyecto, descripción del proyecto, ubicación geográfica, población beneficiaria.</w:t>
            </w:r>
          </w:p>
        </w:tc>
        <w:tc>
          <w:tcPr>
            <w:tcW w:w="3827" w:type="dxa"/>
            <w:vMerge w:val="restart"/>
            <w:vAlign w:val="center"/>
          </w:tcPr>
          <w:p w14:paraId="52C91E8E"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3.1</w:t>
            </w:r>
          </w:p>
          <w:p w14:paraId="08A602EF" w14:textId="4757337A" w:rsidR="001F485F" w:rsidRPr="00D616AF" w:rsidRDefault="00D241A4" w:rsidP="001F485F">
            <w:pPr>
              <w:jc w:val="both"/>
              <w:rPr>
                <w:rFonts w:ascii="Times New Roman" w:hAnsi="Times New Roman" w:cs="Times New Roman"/>
                <w:sz w:val="18"/>
                <w:lang w:val="es-ES"/>
              </w:rPr>
            </w:pPr>
            <w:r>
              <w:rPr>
                <w:rFonts w:ascii="Times New Roman" w:hAnsi="Times New Roman" w:cs="Times New Roman"/>
                <w:sz w:val="18"/>
                <w:lang w:val="es-ES"/>
              </w:rPr>
              <w:t>Análisis PESTEL</w:t>
            </w:r>
            <w:r w:rsidR="001F485F" w:rsidRPr="00D616AF">
              <w:rPr>
                <w:rFonts w:ascii="Times New Roman" w:hAnsi="Times New Roman" w:cs="Times New Roman"/>
                <w:sz w:val="18"/>
                <w:lang w:val="es-ES"/>
              </w:rPr>
              <w:t>, análisis del bien o del servicio (necesidades, precio, ventajas, calidad, diseño y características) análisis de la demanda y de la oferta, comercialización de los bienes y servicios, plan de venta, plan de mercadeo (marketing).</w:t>
            </w:r>
          </w:p>
        </w:tc>
        <w:tc>
          <w:tcPr>
            <w:tcW w:w="3118" w:type="dxa"/>
            <w:vMerge w:val="restart"/>
            <w:vAlign w:val="center"/>
          </w:tcPr>
          <w:p w14:paraId="63CB3A07"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4.1</w:t>
            </w:r>
          </w:p>
          <w:p w14:paraId="067E0905" w14:textId="03A5FEFB"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r w:rsidR="00D241A4">
              <w:rPr>
                <w:rFonts w:ascii="Times New Roman" w:hAnsi="Times New Roman" w:cs="Times New Roman"/>
                <w:sz w:val="18"/>
                <w:lang w:val="es-ES"/>
              </w:rPr>
              <w:t>.</w:t>
            </w:r>
          </w:p>
        </w:tc>
        <w:tc>
          <w:tcPr>
            <w:tcW w:w="1134" w:type="dxa"/>
            <w:vMerge w:val="restart"/>
            <w:vAlign w:val="center"/>
          </w:tcPr>
          <w:p w14:paraId="2C2CBC91"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5.</w:t>
            </w:r>
          </w:p>
          <w:p w14:paraId="4B4ABF8C" w14:textId="4C9C2072"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 xml:space="preserve">Indicar cuánto empleos directos e indirectos se estiman </w:t>
            </w:r>
            <w:r>
              <w:rPr>
                <w:rFonts w:ascii="Times New Roman" w:hAnsi="Times New Roman" w:cs="Times New Roman"/>
                <w:sz w:val="18"/>
                <w:lang w:val="es-ES"/>
              </w:rPr>
              <w:t>generar con este proyecto sociop</w:t>
            </w:r>
            <w:r w:rsidRPr="00D616AF">
              <w:rPr>
                <w:rFonts w:ascii="Times New Roman" w:hAnsi="Times New Roman" w:cs="Times New Roman"/>
                <w:sz w:val="18"/>
                <w:lang w:val="es-ES"/>
              </w:rPr>
              <w:t>roductivo</w:t>
            </w:r>
            <w:r w:rsidR="00D241A4">
              <w:rPr>
                <w:rFonts w:ascii="Times New Roman" w:hAnsi="Times New Roman" w:cs="Times New Roman"/>
                <w:sz w:val="18"/>
                <w:lang w:val="es-ES"/>
              </w:rPr>
              <w:t>.</w:t>
            </w:r>
          </w:p>
          <w:p w14:paraId="0DA33288" w14:textId="77777777" w:rsidR="001F485F" w:rsidRPr="00D616AF" w:rsidRDefault="001F485F" w:rsidP="001F485F">
            <w:pPr>
              <w:jc w:val="both"/>
              <w:rPr>
                <w:rFonts w:ascii="Times New Roman" w:hAnsi="Times New Roman" w:cs="Times New Roman"/>
                <w:sz w:val="18"/>
                <w:lang w:val="es-ES"/>
              </w:rPr>
            </w:pPr>
          </w:p>
          <w:p w14:paraId="48D6489F" w14:textId="77777777" w:rsidR="001F485F" w:rsidRPr="00D616AF" w:rsidRDefault="001F485F" w:rsidP="001F485F">
            <w:pPr>
              <w:jc w:val="both"/>
              <w:rPr>
                <w:rFonts w:ascii="Times New Roman" w:hAnsi="Times New Roman" w:cs="Times New Roman"/>
                <w:sz w:val="18"/>
                <w:lang w:val="es-ES"/>
              </w:rPr>
            </w:pPr>
          </w:p>
          <w:p w14:paraId="5FACE4F6" w14:textId="77777777" w:rsidR="001F485F" w:rsidRPr="00D616AF" w:rsidRDefault="001F485F" w:rsidP="001F485F">
            <w:pPr>
              <w:jc w:val="both"/>
              <w:rPr>
                <w:rFonts w:ascii="Times New Roman" w:hAnsi="Times New Roman" w:cs="Times New Roman"/>
                <w:sz w:val="18"/>
                <w:lang w:val="es-ES"/>
              </w:rPr>
            </w:pPr>
          </w:p>
          <w:p w14:paraId="06D88C1C" w14:textId="77777777" w:rsidR="001F485F" w:rsidRPr="00D616AF" w:rsidRDefault="001F485F" w:rsidP="001F485F">
            <w:pPr>
              <w:jc w:val="both"/>
              <w:rPr>
                <w:rFonts w:ascii="Times New Roman" w:hAnsi="Times New Roman" w:cs="Times New Roman"/>
                <w:sz w:val="18"/>
                <w:lang w:val="es-ES"/>
              </w:rPr>
            </w:pPr>
          </w:p>
          <w:p w14:paraId="3C83C060" w14:textId="77777777" w:rsidR="001F485F" w:rsidRPr="00D616AF" w:rsidRDefault="001F485F" w:rsidP="001F485F">
            <w:pPr>
              <w:jc w:val="both"/>
              <w:rPr>
                <w:rFonts w:ascii="Times New Roman" w:hAnsi="Times New Roman" w:cs="Times New Roman"/>
                <w:sz w:val="18"/>
                <w:lang w:val="es-ES"/>
              </w:rPr>
            </w:pPr>
          </w:p>
          <w:p w14:paraId="2577F12D" w14:textId="77777777" w:rsidR="001F485F" w:rsidRPr="00D616AF" w:rsidRDefault="001F485F" w:rsidP="001F485F">
            <w:pPr>
              <w:jc w:val="both"/>
              <w:rPr>
                <w:rFonts w:ascii="Times New Roman" w:hAnsi="Times New Roman" w:cs="Times New Roman"/>
                <w:sz w:val="18"/>
                <w:lang w:val="es-ES"/>
              </w:rPr>
            </w:pPr>
          </w:p>
          <w:p w14:paraId="056C1E13" w14:textId="77777777" w:rsidR="001F485F" w:rsidRPr="00D616AF" w:rsidRDefault="001F485F" w:rsidP="001F485F">
            <w:pPr>
              <w:jc w:val="both"/>
              <w:rPr>
                <w:rFonts w:ascii="Times New Roman" w:hAnsi="Times New Roman" w:cs="Times New Roman"/>
                <w:sz w:val="18"/>
                <w:lang w:val="es-ES"/>
              </w:rPr>
            </w:pPr>
          </w:p>
          <w:p w14:paraId="1FCA6066" w14:textId="77777777" w:rsidR="001F485F" w:rsidRPr="00D616AF" w:rsidRDefault="001F485F" w:rsidP="001F485F">
            <w:pPr>
              <w:jc w:val="both"/>
              <w:rPr>
                <w:rFonts w:ascii="Times New Roman" w:hAnsi="Times New Roman" w:cs="Times New Roman"/>
                <w:sz w:val="18"/>
                <w:lang w:val="es-ES"/>
              </w:rPr>
            </w:pPr>
          </w:p>
          <w:p w14:paraId="31E0E3F3" w14:textId="77777777" w:rsidR="001F485F" w:rsidRPr="00D616AF" w:rsidRDefault="001F485F" w:rsidP="001F485F">
            <w:pPr>
              <w:jc w:val="both"/>
              <w:rPr>
                <w:rFonts w:ascii="Times New Roman" w:hAnsi="Times New Roman" w:cs="Times New Roman"/>
                <w:sz w:val="18"/>
                <w:lang w:val="es-ES"/>
              </w:rPr>
            </w:pPr>
          </w:p>
          <w:p w14:paraId="1B95B247" w14:textId="77777777" w:rsidR="001F485F" w:rsidRPr="00D616AF" w:rsidRDefault="001F485F" w:rsidP="001F485F">
            <w:pPr>
              <w:jc w:val="both"/>
              <w:rPr>
                <w:rFonts w:ascii="Times New Roman" w:hAnsi="Times New Roman" w:cs="Times New Roman"/>
                <w:sz w:val="18"/>
                <w:lang w:val="es-ES"/>
              </w:rPr>
            </w:pPr>
          </w:p>
          <w:p w14:paraId="58E50ED4" w14:textId="77777777" w:rsidR="001F485F" w:rsidRPr="00D616AF" w:rsidRDefault="001F485F" w:rsidP="001F485F">
            <w:pPr>
              <w:jc w:val="both"/>
              <w:rPr>
                <w:rFonts w:ascii="Times New Roman" w:hAnsi="Times New Roman" w:cs="Times New Roman"/>
                <w:sz w:val="18"/>
                <w:lang w:val="es-ES"/>
              </w:rPr>
            </w:pPr>
          </w:p>
          <w:p w14:paraId="6676CE54" w14:textId="77777777" w:rsidR="001F485F" w:rsidRPr="00D616AF" w:rsidRDefault="001F485F" w:rsidP="001F485F">
            <w:pPr>
              <w:jc w:val="both"/>
              <w:rPr>
                <w:rFonts w:ascii="Times New Roman" w:hAnsi="Times New Roman" w:cs="Times New Roman"/>
                <w:sz w:val="18"/>
                <w:lang w:val="es-ES"/>
              </w:rPr>
            </w:pPr>
          </w:p>
          <w:p w14:paraId="76D65B42" w14:textId="77777777" w:rsidR="001F485F" w:rsidRPr="00D616AF" w:rsidRDefault="001F485F" w:rsidP="001F485F">
            <w:pPr>
              <w:jc w:val="both"/>
              <w:rPr>
                <w:rFonts w:ascii="Times New Roman" w:hAnsi="Times New Roman" w:cs="Times New Roman"/>
                <w:sz w:val="18"/>
                <w:lang w:val="es-ES"/>
              </w:rPr>
            </w:pPr>
          </w:p>
          <w:p w14:paraId="1877DEA7" w14:textId="77777777" w:rsidR="001F485F" w:rsidRPr="00D616AF" w:rsidRDefault="001F485F" w:rsidP="001F485F">
            <w:pPr>
              <w:jc w:val="both"/>
              <w:rPr>
                <w:rFonts w:ascii="Times New Roman" w:hAnsi="Times New Roman" w:cs="Times New Roman"/>
                <w:sz w:val="18"/>
                <w:lang w:val="es-ES"/>
              </w:rPr>
            </w:pPr>
          </w:p>
        </w:tc>
        <w:tc>
          <w:tcPr>
            <w:tcW w:w="1418" w:type="dxa"/>
            <w:vAlign w:val="center"/>
          </w:tcPr>
          <w:p w14:paraId="49A560E5"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6.1</w:t>
            </w:r>
          </w:p>
          <w:p w14:paraId="6882FBD1" w14:textId="77777777"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En el caso de que el proyecto tenga una afectación ambiental, debe presentar una evaluación de impacto ambiental certificado por SETENA.</w:t>
            </w:r>
          </w:p>
          <w:p w14:paraId="04037DD6" w14:textId="77777777" w:rsidR="001F485F" w:rsidRPr="00D616AF" w:rsidRDefault="001F485F" w:rsidP="001F485F">
            <w:pPr>
              <w:jc w:val="both"/>
              <w:rPr>
                <w:rFonts w:ascii="Times New Roman" w:hAnsi="Times New Roman" w:cs="Times New Roman"/>
                <w:sz w:val="18"/>
                <w:lang w:val="es-ES"/>
              </w:rPr>
            </w:pPr>
          </w:p>
        </w:tc>
      </w:tr>
      <w:tr w:rsidR="001F485F" w:rsidRPr="00D616AF" w14:paraId="58200F70" w14:textId="77777777" w:rsidTr="002B2C05">
        <w:trPr>
          <w:trHeight w:val="1324"/>
        </w:trPr>
        <w:tc>
          <w:tcPr>
            <w:tcW w:w="846" w:type="dxa"/>
            <w:tcBorders>
              <w:bottom w:val="single" w:sz="4" w:space="0" w:color="auto"/>
            </w:tcBorders>
            <w:shd w:val="clear" w:color="auto" w:fill="002060"/>
            <w:vAlign w:val="center"/>
          </w:tcPr>
          <w:p w14:paraId="1B6F1999" w14:textId="77777777" w:rsidR="001F485F" w:rsidRPr="002B2C05" w:rsidRDefault="001F485F" w:rsidP="001F485F">
            <w:pPr>
              <w:jc w:val="center"/>
              <w:rPr>
                <w:rFonts w:ascii="Arial" w:hAnsi="Arial" w:cs="Arial"/>
                <w:b/>
                <w:sz w:val="18"/>
                <w:lang w:val="es-ES"/>
              </w:rPr>
            </w:pPr>
            <w:r w:rsidRPr="002B2C05">
              <w:rPr>
                <w:rFonts w:ascii="Arial" w:hAnsi="Arial" w:cs="Arial"/>
                <w:b/>
                <w:sz w:val="18"/>
                <w:lang w:val="es-ES"/>
              </w:rPr>
              <w:t>B</w:t>
            </w:r>
          </w:p>
        </w:tc>
        <w:tc>
          <w:tcPr>
            <w:tcW w:w="1559" w:type="dxa"/>
            <w:tcBorders>
              <w:bottom w:val="single" w:sz="4" w:space="0" w:color="auto"/>
            </w:tcBorders>
            <w:vAlign w:val="center"/>
          </w:tcPr>
          <w:p w14:paraId="1035C054" w14:textId="77777777" w:rsidR="001F485F" w:rsidRPr="00D616AF" w:rsidRDefault="001F485F" w:rsidP="001F485F">
            <w:pPr>
              <w:jc w:val="center"/>
              <w:rPr>
                <w:rFonts w:ascii="Times New Roman" w:hAnsi="Times New Roman" w:cs="Times New Roman"/>
                <w:sz w:val="18"/>
                <w:lang w:val="es-ES"/>
              </w:rPr>
            </w:pPr>
            <w:r w:rsidRPr="00D616AF">
              <w:rPr>
                <w:rFonts w:ascii="Times New Roman" w:hAnsi="Times New Roman" w:cs="Times New Roman"/>
                <w:sz w:val="18"/>
                <w:lang w:val="es-ES"/>
              </w:rPr>
              <w:t>Hasta ¢150 000 000.00</w:t>
            </w:r>
          </w:p>
        </w:tc>
        <w:tc>
          <w:tcPr>
            <w:tcW w:w="1276" w:type="dxa"/>
            <w:vMerge/>
            <w:tcBorders>
              <w:bottom w:val="single" w:sz="4" w:space="0" w:color="auto"/>
            </w:tcBorders>
          </w:tcPr>
          <w:p w14:paraId="791FFD66" w14:textId="77777777" w:rsidR="001F485F" w:rsidRPr="00D616AF" w:rsidRDefault="001F485F" w:rsidP="001F485F">
            <w:pPr>
              <w:jc w:val="both"/>
              <w:rPr>
                <w:rFonts w:ascii="Times New Roman" w:hAnsi="Times New Roman" w:cs="Times New Roman"/>
                <w:sz w:val="18"/>
                <w:lang w:val="es-ES"/>
              </w:rPr>
            </w:pPr>
          </w:p>
        </w:tc>
        <w:tc>
          <w:tcPr>
            <w:tcW w:w="1276" w:type="dxa"/>
            <w:vMerge/>
            <w:tcBorders>
              <w:bottom w:val="single" w:sz="4" w:space="0" w:color="auto"/>
            </w:tcBorders>
          </w:tcPr>
          <w:p w14:paraId="5B493CAC" w14:textId="77777777" w:rsidR="001F485F" w:rsidRPr="00D616AF" w:rsidRDefault="001F485F" w:rsidP="001F485F">
            <w:pPr>
              <w:jc w:val="both"/>
              <w:rPr>
                <w:rFonts w:ascii="Times New Roman" w:hAnsi="Times New Roman" w:cs="Times New Roman"/>
                <w:sz w:val="18"/>
                <w:lang w:val="es-ES"/>
              </w:rPr>
            </w:pPr>
          </w:p>
        </w:tc>
        <w:tc>
          <w:tcPr>
            <w:tcW w:w="3827" w:type="dxa"/>
            <w:vMerge/>
            <w:tcBorders>
              <w:bottom w:val="single" w:sz="4" w:space="0" w:color="auto"/>
            </w:tcBorders>
          </w:tcPr>
          <w:p w14:paraId="23A96DD3" w14:textId="77777777" w:rsidR="001F485F" w:rsidRPr="00D616AF" w:rsidRDefault="001F485F" w:rsidP="001F485F">
            <w:pPr>
              <w:jc w:val="both"/>
              <w:rPr>
                <w:rFonts w:ascii="Times New Roman" w:hAnsi="Times New Roman" w:cs="Times New Roman"/>
                <w:sz w:val="18"/>
                <w:lang w:val="es-ES"/>
              </w:rPr>
            </w:pPr>
          </w:p>
        </w:tc>
        <w:tc>
          <w:tcPr>
            <w:tcW w:w="3118" w:type="dxa"/>
            <w:vMerge/>
            <w:tcBorders>
              <w:bottom w:val="single" w:sz="4" w:space="0" w:color="auto"/>
            </w:tcBorders>
          </w:tcPr>
          <w:p w14:paraId="35E6FB3D" w14:textId="77777777" w:rsidR="001F485F" w:rsidRPr="00D616AF" w:rsidRDefault="001F485F" w:rsidP="001F485F">
            <w:pPr>
              <w:jc w:val="both"/>
              <w:rPr>
                <w:rFonts w:ascii="Times New Roman" w:hAnsi="Times New Roman" w:cs="Times New Roman"/>
                <w:sz w:val="18"/>
                <w:lang w:val="es-ES"/>
              </w:rPr>
            </w:pPr>
          </w:p>
        </w:tc>
        <w:tc>
          <w:tcPr>
            <w:tcW w:w="1134" w:type="dxa"/>
            <w:vMerge/>
            <w:tcBorders>
              <w:bottom w:val="single" w:sz="4" w:space="0" w:color="auto"/>
            </w:tcBorders>
          </w:tcPr>
          <w:p w14:paraId="794126DA" w14:textId="77777777" w:rsidR="001F485F" w:rsidRPr="00D616AF" w:rsidRDefault="001F485F" w:rsidP="001F485F">
            <w:pPr>
              <w:jc w:val="both"/>
              <w:rPr>
                <w:rFonts w:ascii="Times New Roman" w:hAnsi="Times New Roman" w:cs="Times New Roman"/>
                <w:sz w:val="18"/>
                <w:lang w:val="es-ES"/>
              </w:rPr>
            </w:pPr>
          </w:p>
        </w:tc>
        <w:tc>
          <w:tcPr>
            <w:tcW w:w="1418" w:type="dxa"/>
            <w:vMerge w:val="restart"/>
            <w:tcBorders>
              <w:bottom w:val="single" w:sz="4" w:space="0" w:color="auto"/>
            </w:tcBorders>
            <w:vAlign w:val="center"/>
          </w:tcPr>
          <w:p w14:paraId="537C7547"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6.2</w:t>
            </w:r>
          </w:p>
          <w:p w14:paraId="68ABF6D6" w14:textId="77777777"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28296BFA" w14:textId="77777777" w:rsidR="001F485F" w:rsidRPr="00D616AF" w:rsidRDefault="001F485F" w:rsidP="001F485F">
            <w:pPr>
              <w:jc w:val="both"/>
              <w:rPr>
                <w:rFonts w:ascii="Times New Roman" w:hAnsi="Times New Roman" w:cs="Times New Roman"/>
                <w:sz w:val="18"/>
                <w:lang w:val="es-ES"/>
              </w:rPr>
            </w:pPr>
          </w:p>
        </w:tc>
      </w:tr>
      <w:tr w:rsidR="001F485F" w:rsidRPr="00D616AF" w14:paraId="3027F533" w14:textId="77777777" w:rsidTr="002B2C05">
        <w:trPr>
          <w:trHeight w:val="1544"/>
        </w:trPr>
        <w:tc>
          <w:tcPr>
            <w:tcW w:w="846" w:type="dxa"/>
            <w:shd w:val="clear" w:color="auto" w:fill="002060"/>
            <w:vAlign w:val="center"/>
          </w:tcPr>
          <w:p w14:paraId="60FD2FAD" w14:textId="77777777" w:rsidR="001F485F" w:rsidRPr="002B2C05" w:rsidRDefault="001F485F" w:rsidP="001F485F">
            <w:pPr>
              <w:jc w:val="center"/>
              <w:rPr>
                <w:rFonts w:ascii="Arial" w:hAnsi="Arial" w:cs="Arial"/>
                <w:b/>
                <w:sz w:val="18"/>
                <w:lang w:val="es-ES"/>
              </w:rPr>
            </w:pPr>
            <w:r w:rsidRPr="002B2C05">
              <w:rPr>
                <w:rFonts w:ascii="Arial" w:hAnsi="Arial" w:cs="Arial"/>
                <w:b/>
                <w:sz w:val="18"/>
                <w:lang w:val="es-ES"/>
              </w:rPr>
              <w:t xml:space="preserve">C </w:t>
            </w:r>
          </w:p>
        </w:tc>
        <w:tc>
          <w:tcPr>
            <w:tcW w:w="1559" w:type="dxa"/>
            <w:vAlign w:val="center"/>
          </w:tcPr>
          <w:p w14:paraId="6C1AE094" w14:textId="77777777" w:rsidR="001F485F" w:rsidRPr="00D616AF" w:rsidRDefault="001F485F" w:rsidP="001F485F">
            <w:pPr>
              <w:jc w:val="center"/>
              <w:rPr>
                <w:rFonts w:ascii="Times New Roman" w:hAnsi="Times New Roman" w:cs="Times New Roman"/>
                <w:sz w:val="18"/>
                <w:lang w:val="es-ES"/>
              </w:rPr>
            </w:pPr>
            <w:r w:rsidRPr="00D616AF">
              <w:rPr>
                <w:rFonts w:ascii="Times New Roman" w:hAnsi="Times New Roman" w:cs="Times New Roman"/>
                <w:sz w:val="18"/>
                <w:lang w:val="es-ES"/>
              </w:rPr>
              <w:t>Hasta ¢60 000 000.00</w:t>
            </w:r>
          </w:p>
        </w:tc>
        <w:tc>
          <w:tcPr>
            <w:tcW w:w="1276" w:type="dxa"/>
            <w:vMerge/>
          </w:tcPr>
          <w:p w14:paraId="5E267AB6" w14:textId="77777777" w:rsidR="001F485F" w:rsidRPr="00D616AF" w:rsidRDefault="001F485F" w:rsidP="001F485F">
            <w:pPr>
              <w:jc w:val="center"/>
              <w:rPr>
                <w:rFonts w:ascii="Times New Roman" w:hAnsi="Times New Roman" w:cs="Times New Roman"/>
                <w:sz w:val="18"/>
                <w:lang w:val="es-ES"/>
              </w:rPr>
            </w:pPr>
          </w:p>
        </w:tc>
        <w:tc>
          <w:tcPr>
            <w:tcW w:w="1276" w:type="dxa"/>
            <w:vMerge/>
          </w:tcPr>
          <w:p w14:paraId="053E7628" w14:textId="77777777" w:rsidR="001F485F" w:rsidRPr="00D616AF" w:rsidRDefault="001F485F" w:rsidP="001F485F">
            <w:pPr>
              <w:jc w:val="center"/>
              <w:rPr>
                <w:rFonts w:ascii="Times New Roman" w:hAnsi="Times New Roman" w:cs="Times New Roman"/>
                <w:sz w:val="18"/>
                <w:lang w:val="es-ES"/>
              </w:rPr>
            </w:pPr>
          </w:p>
        </w:tc>
        <w:tc>
          <w:tcPr>
            <w:tcW w:w="3827" w:type="dxa"/>
            <w:vAlign w:val="center"/>
          </w:tcPr>
          <w:p w14:paraId="48478E6F"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3.2</w:t>
            </w:r>
          </w:p>
          <w:p w14:paraId="7C30111C" w14:textId="77777777"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3118" w:type="dxa"/>
            <w:vAlign w:val="center"/>
          </w:tcPr>
          <w:p w14:paraId="5B0D68BD"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4.2</w:t>
            </w:r>
          </w:p>
          <w:p w14:paraId="2C780762" w14:textId="52D37F96"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Evaluación financiera, proyección de estados financieros y flujo de estados proyectados</w:t>
            </w:r>
            <w:r w:rsidR="00D241A4">
              <w:rPr>
                <w:rFonts w:ascii="Times New Roman" w:hAnsi="Times New Roman" w:cs="Times New Roman"/>
                <w:sz w:val="18"/>
                <w:lang w:val="es-ES"/>
              </w:rPr>
              <w:t>.</w:t>
            </w:r>
          </w:p>
        </w:tc>
        <w:tc>
          <w:tcPr>
            <w:tcW w:w="1134" w:type="dxa"/>
            <w:vMerge/>
          </w:tcPr>
          <w:p w14:paraId="13C00396" w14:textId="77777777" w:rsidR="001F485F" w:rsidRPr="00D616AF" w:rsidRDefault="001F485F" w:rsidP="001F485F">
            <w:pPr>
              <w:jc w:val="both"/>
              <w:rPr>
                <w:rFonts w:ascii="Times New Roman" w:hAnsi="Times New Roman" w:cs="Times New Roman"/>
                <w:sz w:val="18"/>
                <w:lang w:val="es-ES"/>
              </w:rPr>
            </w:pPr>
          </w:p>
        </w:tc>
        <w:tc>
          <w:tcPr>
            <w:tcW w:w="1418" w:type="dxa"/>
            <w:vMerge/>
          </w:tcPr>
          <w:p w14:paraId="485641D2" w14:textId="77777777" w:rsidR="001F485F" w:rsidRPr="00D616AF" w:rsidRDefault="001F485F" w:rsidP="001F485F">
            <w:pPr>
              <w:jc w:val="center"/>
              <w:rPr>
                <w:rFonts w:ascii="Times New Roman" w:hAnsi="Times New Roman" w:cs="Times New Roman"/>
                <w:sz w:val="18"/>
                <w:lang w:val="es-ES"/>
              </w:rPr>
            </w:pPr>
          </w:p>
        </w:tc>
      </w:tr>
      <w:tr w:rsidR="001F485F" w:rsidRPr="00D616AF" w14:paraId="3A1AC0D2" w14:textId="77777777" w:rsidTr="002B2C05">
        <w:tc>
          <w:tcPr>
            <w:tcW w:w="846" w:type="dxa"/>
            <w:shd w:val="clear" w:color="auto" w:fill="002060"/>
            <w:vAlign w:val="center"/>
          </w:tcPr>
          <w:p w14:paraId="07F66C30" w14:textId="77777777" w:rsidR="001F485F" w:rsidRPr="002B2C05" w:rsidRDefault="001F485F" w:rsidP="001F485F">
            <w:pPr>
              <w:jc w:val="center"/>
              <w:rPr>
                <w:rFonts w:ascii="Arial" w:hAnsi="Arial" w:cs="Arial"/>
                <w:b/>
                <w:sz w:val="18"/>
                <w:lang w:val="es-ES"/>
              </w:rPr>
            </w:pPr>
            <w:r w:rsidRPr="002B2C05">
              <w:rPr>
                <w:rFonts w:ascii="Arial" w:hAnsi="Arial" w:cs="Arial"/>
                <w:b/>
                <w:sz w:val="18"/>
                <w:lang w:val="es-ES"/>
              </w:rPr>
              <w:t xml:space="preserve">D </w:t>
            </w:r>
          </w:p>
        </w:tc>
        <w:tc>
          <w:tcPr>
            <w:tcW w:w="1559" w:type="dxa"/>
            <w:vAlign w:val="center"/>
          </w:tcPr>
          <w:p w14:paraId="13A12BEE" w14:textId="77777777" w:rsidR="001F485F" w:rsidRPr="00D616AF" w:rsidRDefault="001F485F" w:rsidP="001F485F">
            <w:pPr>
              <w:jc w:val="center"/>
              <w:rPr>
                <w:rFonts w:ascii="Times New Roman" w:hAnsi="Times New Roman" w:cs="Times New Roman"/>
                <w:sz w:val="18"/>
                <w:lang w:val="es-ES"/>
              </w:rPr>
            </w:pPr>
            <w:r w:rsidRPr="00D616AF">
              <w:rPr>
                <w:rFonts w:ascii="Times New Roman" w:hAnsi="Times New Roman" w:cs="Times New Roman"/>
                <w:sz w:val="18"/>
                <w:lang w:val="es-ES"/>
              </w:rPr>
              <w:t>Hasta ¢25 000 000.00</w:t>
            </w:r>
          </w:p>
        </w:tc>
        <w:tc>
          <w:tcPr>
            <w:tcW w:w="1276" w:type="dxa"/>
            <w:vMerge/>
          </w:tcPr>
          <w:p w14:paraId="291F0FAC" w14:textId="77777777" w:rsidR="001F485F" w:rsidRPr="00D616AF" w:rsidRDefault="001F485F" w:rsidP="001F485F">
            <w:pPr>
              <w:jc w:val="center"/>
              <w:rPr>
                <w:rFonts w:ascii="Times New Roman" w:hAnsi="Times New Roman" w:cs="Times New Roman"/>
                <w:sz w:val="18"/>
                <w:lang w:val="es-ES"/>
              </w:rPr>
            </w:pPr>
          </w:p>
        </w:tc>
        <w:tc>
          <w:tcPr>
            <w:tcW w:w="1276" w:type="dxa"/>
            <w:vMerge/>
          </w:tcPr>
          <w:p w14:paraId="27A8F488" w14:textId="77777777" w:rsidR="001F485F" w:rsidRPr="00D616AF" w:rsidRDefault="001F485F" w:rsidP="001F485F">
            <w:pPr>
              <w:jc w:val="center"/>
              <w:rPr>
                <w:rFonts w:ascii="Times New Roman" w:hAnsi="Times New Roman" w:cs="Times New Roman"/>
                <w:sz w:val="18"/>
                <w:lang w:val="es-ES"/>
              </w:rPr>
            </w:pPr>
          </w:p>
        </w:tc>
        <w:tc>
          <w:tcPr>
            <w:tcW w:w="3827" w:type="dxa"/>
            <w:vMerge w:val="restart"/>
            <w:vAlign w:val="center"/>
          </w:tcPr>
          <w:p w14:paraId="17B9BDFB"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3.3</w:t>
            </w:r>
          </w:p>
          <w:p w14:paraId="4BB9FEFB" w14:textId="4B1ED1F8"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w:t>
            </w:r>
            <w:r>
              <w:rPr>
                <w:rFonts w:ascii="Times New Roman" w:hAnsi="Times New Roman" w:cs="Times New Roman"/>
                <w:sz w:val="18"/>
                <w:lang w:val="es-ES"/>
              </w:rPr>
              <w:t xml:space="preserve"> contar con este proyecto socio</w:t>
            </w:r>
            <w:r w:rsidRPr="00D616AF">
              <w:rPr>
                <w:rFonts w:ascii="Times New Roman" w:hAnsi="Times New Roman" w:cs="Times New Roman"/>
                <w:sz w:val="18"/>
                <w:lang w:val="es-ES"/>
              </w:rPr>
              <w:t xml:space="preserve">productivo para el impacto económico de su </w:t>
            </w:r>
            <w:r w:rsidR="00D241A4">
              <w:rPr>
                <w:rFonts w:ascii="Times New Roman" w:hAnsi="Times New Roman" w:cs="Times New Roman"/>
                <w:sz w:val="18"/>
                <w:lang w:val="es-ES"/>
              </w:rPr>
              <w:t>organización c</w:t>
            </w:r>
            <w:r>
              <w:rPr>
                <w:rFonts w:ascii="Times New Roman" w:hAnsi="Times New Roman" w:cs="Times New Roman"/>
                <w:sz w:val="18"/>
                <w:lang w:val="es-ES"/>
              </w:rPr>
              <w:t>omunal</w:t>
            </w:r>
            <w:r w:rsidRPr="00D616AF">
              <w:rPr>
                <w:rFonts w:ascii="Times New Roman" w:hAnsi="Times New Roman" w:cs="Times New Roman"/>
                <w:sz w:val="18"/>
                <w:lang w:val="es-ES"/>
              </w:rPr>
              <w:t>.</w:t>
            </w:r>
          </w:p>
        </w:tc>
        <w:tc>
          <w:tcPr>
            <w:tcW w:w="3118" w:type="dxa"/>
            <w:vMerge w:val="restart"/>
            <w:vAlign w:val="center"/>
          </w:tcPr>
          <w:p w14:paraId="3977B0E3" w14:textId="77777777" w:rsidR="001F485F" w:rsidRPr="00D616AF" w:rsidRDefault="001F485F" w:rsidP="001F485F">
            <w:pPr>
              <w:jc w:val="center"/>
              <w:rPr>
                <w:rFonts w:ascii="Times New Roman" w:hAnsi="Times New Roman" w:cs="Times New Roman"/>
                <w:b/>
                <w:sz w:val="18"/>
                <w:lang w:val="es-ES"/>
              </w:rPr>
            </w:pPr>
            <w:r w:rsidRPr="00D616AF">
              <w:rPr>
                <w:rFonts w:ascii="Times New Roman" w:hAnsi="Times New Roman" w:cs="Times New Roman"/>
                <w:b/>
                <w:sz w:val="18"/>
                <w:lang w:val="es-ES"/>
              </w:rPr>
              <w:t>4.3</w:t>
            </w:r>
          </w:p>
          <w:p w14:paraId="3FC9B5CD" w14:textId="77777777" w:rsidR="001F485F" w:rsidRPr="00D616AF" w:rsidRDefault="001F485F" w:rsidP="001F485F">
            <w:pPr>
              <w:jc w:val="both"/>
              <w:rPr>
                <w:rFonts w:ascii="Times New Roman" w:hAnsi="Times New Roman" w:cs="Times New Roman"/>
                <w:sz w:val="18"/>
                <w:lang w:val="es-ES"/>
              </w:rPr>
            </w:pPr>
            <w:r w:rsidRPr="00D616AF">
              <w:rPr>
                <w:rFonts w:ascii="Times New Roman" w:hAnsi="Times New Roman" w:cs="Times New Roman"/>
                <w:sz w:val="18"/>
                <w:lang w:val="es-ES"/>
              </w:rPr>
              <w:t>Hacer una corta explicación de cuáles son los costos de operación, costos de inversión y el estimado de ganancia a obtener por mes.</w:t>
            </w:r>
          </w:p>
        </w:tc>
        <w:tc>
          <w:tcPr>
            <w:tcW w:w="1134" w:type="dxa"/>
            <w:vMerge/>
          </w:tcPr>
          <w:p w14:paraId="3850624C" w14:textId="77777777" w:rsidR="001F485F" w:rsidRPr="00D616AF" w:rsidRDefault="001F485F" w:rsidP="001F485F">
            <w:pPr>
              <w:jc w:val="both"/>
              <w:rPr>
                <w:rFonts w:ascii="Times New Roman" w:hAnsi="Times New Roman" w:cs="Times New Roman"/>
                <w:sz w:val="18"/>
                <w:lang w:val="es-ES"/>
              </w:rPr>
            </w:pPr>
          </w:p>
        </w:tc>
        <w:tc>
          <w:tcPr>
            <w:tcW w:w="1418" w:type="dxa"/>
            <w:vMerge/>
          </w:tcPr>
          <w:p w14:paraId="7ED7DBDE" w14:textId="77777777" w:rsidR="001F485F" w:rsidRPr="00D616AF" w:rsidRDefault="001F485F" w:rsidP="001F485F">
            <w:pPr>
              <w:jc w:val="both"/>
              <w:rPr>
                <w:rFonts w:ascii="Times New Roman" w:hAnsi="Times New Roman" w:cs="Times New Roman"/>
                <w:sz w:val="18"/>
                <w:lang w:val="es-ES"/>
              </w:rPr>
            </w:pPr>
          </w:p>
        </w:tc>
      </w:tr>
      <w:tr w:rsidR="001F485F" w:rsidRPr="00D616AF" w14:paraId="1468E9E8" w14:textId="77777777" w:rsidTr="002B2C05">
        <w:tc>
          <w:tcPr>
            <w:tcW w:w="846" w:type="dxa"/>
            <w:shd w:val="clear" w:color="auto" w:fill="002060"/>
            <w:vAlign w:val="center"/>
          </w:tcPr>
          <w:p w14:paraId="2F6404CB" w14:textId="77777777" w:rsidR="001F485F" w:rsidRPr="002B2C05" w:rsidRDefault="001F485F" w:rsidP="001F485F">
            <w:pPr>
              <w:jc w:val="center"/>
              <w:rPr>
                <w:rFonts w:ascii="Arial" w:hAnsi="Arial" w:cs="Arial"/>
                <w:b/>
                <w:sz w:val="18"/>
                <w:lang w:val="es-ES"/>
              </w:rPr>
            </w:pPr>
            <w:r w:rsidRPr="002B2C05">
              <w:rPr>
                <w:rFonts w:ascii="Arial" w:hAnsi="Arial" w:cs="Arial"/>
                <w:b/>
                <w:sz w:val="18"/>
                <w:lang w:val="es-ES"/>
              </w:rPr>
              <w:t>E</w:t>
            </w:r>
          </w:p>
        </w:tc>
        <w:tc>
          <w:tcPr>
            <w:tcW w:w="1559" w:type="dxa"/>
            <w:vAlign w:val="center"/>
          </w:tcPr>
          <w:p w14:paraId="2B18A4AF" w14:textId="77777777" w:rsidR="001F485F" w:rsidRPr="00D616AF" w:rsidRDefault="001F485F" w:rsidP="001F485F">
            <w:pPr>
              <w:jc w:val="center"/>
              <w:rPr>
                <w:rFonts w:ascii="Times New Roman" w:hAnsi="Times New Roman" w:cs="Times New Roman"/>
                <w:sz w:val="18"/>
                <w:lang w:val="es-ES"/>
              </w:rPr>
            </w:pPr>
            <w:r w:rsidRPr="00D616AF">
              <w:rPr>
                <w:rFonts w:ascii="Times New Roman" w:hAnsi="Times New Roman" w:cs="Times New Roman"/>
                <w:sz w:val="18"/>
                <w:lang w:val="es-ES"/>
              </w:rPr>
              <w:t>Hasta ¢10 000 000.00</w:t>
            </w:r>
          </w:p>
        </w:tc>
        <w:tc>
          <w:tcPr>
            <w:tcW w:w="1276" w:type="dxa"/>
            <w:vMerge/>
          </w:tcPr>
          <w:p w14:paraId="6B72853E" w14:textId="77777777" w:rsidR="001F485F" w:rsidRPr="00D616AF" w:rsidRDefault="001F485F" w:rsidP="001F485F">
            <w:pPr>
              <w:jc w:val="center"/>
              <w:rPr>
                <w:rFonts w:ascii="Times New Roman" w:hAnsi="Times New Roman" w:cs="Times New Roman"/>
                <w:sz w:val="18"/>
                <w:lang w:val="es-ES"/>
              </w:rPr>
            </w:pPr>
          </w:p>
        </w:tc>
        <w:tc>
          <w:tcPr>
            <w:tcW w:w="1276" w:type="dxa"/>
            <w:vMerge/>
          </w:tcPr>
          <w:p w14:paraId="236E9A28" w14:textId="77777777" w:rsidR="001F485F" w:rsidRPr="00D616AF" w:rsidRDefault="001F485F" w:rsidP="001F485F">
            <w:pPr>
              <w:jc w:val="center"/>
              <w:rPr>
                <w:rFonts w:ascii="Times New Roman" w:hAnsi="Times New Roman" w:cs="Times New Roman"/>
                <w:sz w:val="18"/>
                <w:lang w:val="es-ES"/>
              </w:rPr>
            </w:pPr>
          </w:p>
        </w:tc>
        <w:tc>
          <w:tcPr>
            <w:tcW w:w="3827" w:type="dxa"/>
            <w:vMerge/>
          </w:tcPr>
          <w:p w14:paraId="651CA31B" w14:textId="77777777" w:rsidR="001F485F" w:rsidRPr="00D616AF" w:rsidRDefault="001F485F" w:rsidP="001F485F">
            <w:pPr>
              <w:jc w:val="center"/>
              <w:rPr>
                <w:rFonts w:ascii="Times New Roman" w:hAnsi="Times New Roman" w:cs="Times New Roman"/>
                <w:sz w:val="18"/>
                <w:lang w:val="es-ES"/>
              </w:rPr>
            </w:pPr>
          </w:p>
        </w:tc>
        <w:tc>
          <w:tcPr>
            <w:tcW w:w="3118" w:type="dxa"/>
            <w:vMerge/>
          </w:tcPr>
          <w:p w14:paraId="16AA33F4" w14:textId="77777777" w:rsidR="001F485F" w:rsidRPr="00D616AF" w:rsidRDefault="001F485F" w:rsidP="001F485F">
            <w:pPr>
              <w:jc w:val="center"/>
              <w:rPr>
                <w:rFonts w:ascii="Times New Roman" w:hAnsi="Times New Roman" w:cs="Times New Roman"/>
                <w:sz w:val="18"/>
                <w:lang w:val="es-ES"/>
              </w:rPr>
            </w:pPr>
          </w:p>
        </w:tc>
        <w:tc>
          <w:tcPr>
            <w:tcW w:w="1134" w:type="dxa"/>
            <w:vMerge/>
          </w:tcPr>
          <w:p w14:paraId="1A97D5C2" w14:textId="77777777" w:rsidR="001F485F" w:rsidRPr="00D616AF" w:rsidRDefault="001F485F" w:rsidP="001F485F">
            <w:pPr>
              <w:jc w:val="center"/>
              <w:rPr>
                <w:rFonts w:ascii="Times New Roman" w:hAnsi="Times New Roman" w:cs="Times New Roman"/>
                <w:sz w:val="18"/>
                <w:lang w:val="es-ES"/>
              </w:rPr>
            </w:pPr>
          </w:p>
        </w:tc>
        <w:tc>
          <w:tcPr>
            <w:tcW w:w="1418" w:type="dxa"/>
            <w:vMerge/>
          </w:tcPr>
          <w:p w14:paraId="4DF03D35" w14:textId="77777777" w:rsidR="001F485F" w:rsidRPr="00D616AF" w:rsidRDefault="001F485F" w:rsidP="001F485F">
            <w:pPr>
              <w:jc w:val="center"/>
              <w:rPr>
                <w:rFonts w:ascii="Times New Roman" w:hAnsi="Times New Roman" w:cs="Times New Roman"/>
                <w:sz w:val="18"/>
                <w:lang w:val="es-ES"/>
              </w:rPr>
            </w:pPr>
          </w:p>
        </w:tc>
      </w:tr>
    </w:tbl>
    <w:p w14:paraId="28635EEA" w14:textId="5EB252F8" w:rsidR="00A32D42" w:rsidRPr="0049620B" w:rsidRDefault="00DA467A" w:rsidP="0049620B">
      <w:pPr>
        <w:jc w:val="center"/>
        <w:rPr>
          <w:rFonts w:ascii="Arial" w:hAnsi="Arial" w:cs="Arial"/>
          <w:sz w:val="28"/>
          <w:szCs w:val="28"/>
          <w:lang w:val="es-ES"/>
        </w:rPr>
      </w:pPr>
      <w:r w:rsidRPr="007E11D1">
        <w:rPr>
          <w:rFonts w:ascii="Arial" w:hAnsi="Arial" w:cs="Arial"/>
          <w:b/>
          <w:sz w:val="24"/>
          <w:szCs w:val="24"/>
        </w:rPr>
        <w:t xml:space="preserve">ANEXO </w:t>
      </w:r>
      <w:r w:rsidR="00E258FF" w:rsidRPr="007E11D1">
        <w:rPr>
          <w:rFonts w:ascii="Arial" w:hAnsi="Arial" w:cs="Arial"/>
          <w:b/>
          <w:sz w:val="24"/>
          <w:szCs w:val="24"/>
        </w:rPr>
        <w:t>No. 0</w:t>
      </w:r>
      <w:r w:rsidRPr="007E11D1">
        <w:rPr>
          <w:rFonts w:ascii="Arial" w:hAnsi="Arial" w:cs="Arial"/>
          <w:b/>
          <w:sz w:val="24"/>
          <w:szCs w:val="24"/>
        </w:rPr>
        <w:t>1</w:t>
      </w:r>
    </w:p>
    <w:p w14:paraId="54A1919E" w14:textId="593A335C" w:rsidR="00A32D42" w:rsidRDefault="00A32D42" w:rsidP="000C4088">
      <w:pPr>
        <w:jc w:val="both"/>
        <w:rPr>
          <w:rFonts w:ascii="Times New Roman" w:hAnsi="Times New Roman" w:cs="Times New Roman"/>
          <w:sz w:val="28"/>
          <w:szCs w:val="28"/>
          <w:lang w:val="es-ES"/>
        </w:rPr>
        <w:sectPr w:rsidR="00A32D42" w:rsidSect="0049620B">
          <w:pgSz w:w="15840" w:h="12240" w:orient="landscape"/>
          <w:pgMar w:top="1701" w:right="1418" w:bottom="1701" w:left="1418" w:header="709" w:footer="709" w:gutter="0"/>
          <w:cols w:space="708"/>
          <w:titlePg/>
          <w:docGrid w:linePitch="360"/>
        </w:sectPr>
      </w:pPr>
    </w:p>
    <w:p w14:paraId="1E7FE696" w14:textId="77777777" w:rsidR="007E11D1" w:rsidRDefault="007E11D1" w:rsidP="00A32D42">
      <w:pPr>
        <w:tabs>
          <w:tab w:val="left" w:pos="5959"/>
        </w:tabs>
        <w:jc w:val="center"/>
        <w:rPr>
          <w:rFonts w:ascii="Times New Roman" w:hAnsi="Times New Roman" w:cs="Times New Roman"/>
          <w:b/>
          <w:sz w:val="24"/>
          <w:szCs w:val="24"/>
        </w:rPr>
      </w:pPr>
    </w:p>
    <w:p w14:paraId="54687C32" w14:textId="3D2DBB86" w:rsidR="00A32D42" w:rsidRPr="007E11D1" w:rsidRDefault="00A32D42" w:rsidP="00A32D42">
      <w:pPr>
        <w:tabs>
          <w:tab w:val="left" w:pos="5959"/>
        </w:tabs>
        <w:jc w:val="center"/>
        <w:rPr>
          <w:rFonts w:ascii="Arial" w:hAnsi="Arial" w:cs="Arial"/>
          <w:b/>
          <w:sz w:val="24"/>
          <w:szCs w:val="24"/>
        </w:rPr>
      </w:pPr>
      <w:r w:rsidRPr="007E11D1">
        <w:rPr>
          <w:rFonts w:ascii="Arial" w:hAnsi="Arial" w:cs="Arial"/>
          <w:b/>
          <w:sz w:val="24"/>
          <w:szCs w:val="24"/>
        </w:rPr>
        <w:t>ANEXO</w:t>
      </w:r>
      <w:r w:rsidR="00E258FF" w:rsidRPr="007E11D1">
        <w:rPr>
          <w:rFonts w:ascii="Arial" w:hAnsi="Arial" w:cs="Arial"/>
          <w:b/>
          <w:sz w:val="24"/>
          <w:szCs w:val="24"/>
        </w:rPr>
        <w:t xml:space="preserve"> No. 0</w:t>
      </w:r>
      <w:r w:rsidRPr="007E11D1">
        <w:rPr>
          <w:rFonts w:ascii="Arial" w:hAnsi="Arial" w:cs="Arial"/>
          <w:b/>
          <w:sz w:val="24"/>
          <w:szCs w:val="24"/>
        </w:rPr>
        <w:t>2</w:t>
      </w:r>
    </w:p>
    <w:p w14:paraId="47717157" w14:textId="33E68274" w:rsidR="00A32D42" w:rsidRDefault="00A32D42" w:rsidP="00A32D42">
      <w:pPr>
        <w:tabs>
          <w:tab w:val="left" w:pos="900"/>
        </w:tabs>
        <w:spacing w:line="276" w:lineRule="auto"/>
        <w:rPr>
          <w:rFonts w:ascii="Times New Roman" w:hAnsi="Times New Roman" w:cs="Times New Roman"/>
          <w:sz w:val="24"/>
          <w:szCs w:val="24"/>
          <w:lang w:val="es-ES"/>
        </w:rPr>
      </w:pPr>
      <w:r w:rsidRPr="0044263F">
        <w:rPr>
          <w:rFonts w:ascii="Times New Roman" w:hAnsi="Times New Roman" w:cs="Times New Roman"/>
          <w:sz w:val="24"/>
          <w:szCs w:val="24"/>
          <w:lang w:val="es-ES"/>
        </w:rPr>
        <w:t xml:space="preserve">La </w:t>
      </w:r>
      <w:r w:rsidR="00D241A4">
        <w:rPr>
          <w:rFonts w:ascii="Times New Roman" w:hAnsi="Times New Roman" w:cs="Times New Roman"/>
          <w:sz w:val="24"/>
          <w:szCs w:val="24"/>
          <w:lang w:val="es-ES"/>
        </w:rPr>
        <w:t>organización c</w:t>
      </w:r>
      <w:r>
        <w:rPr>
          <w:rFonts w:ascii="Times New Roman" w:hAnsi="Times New Roman" w:cs="Times New Roman"/>
          <w:sz w:val="24"/>
          <w:szCs w:val="24"/>
          <w:lang w:val="es-ES"/>
        </w:rPr>
        <w:t>omunal</w:t>
      </w:r>
      <w:r w:rsidRPr="0044263F">
        <w:rPr>
          <w:rFonts w:ascii="Times New Roman" w:hAnsi="Times New Roman" w:cs="Times New Roman"/>
          <w:sz w:val="24"/>
          <w:szCs w:val="24"/>
          <w:lang w:val="es-ES"/>
        </w:rPr>
        <w:t xml:space="preserve"> deberá vigilar a que estrato corresponde el proyecto (A, B, C, D o E) a efectos de cumplir con los requisitos específicos señalados según corresponda.</w:t>
      </w:r>
    </w:p>
    <w:tbl>
      <w:tblPr>
        <w:tblStyle w:val="Tablaconcuadrcula"/>
        <w:tblpPr w:leftFromText="141" w:rightFromText="141" w:vertAnchor="page" w:horzAnchor="margin" w:tblpY="3826"/>
        <w:tblW w:w="0" w:type="auto"/>
        <w:tblLook w:val="04A0" w:firstRow="1" w:lastRow="0" w:firstColumn="1" w:lastColumn="0" w:noHBand="0" w:noVBand="1"/>
      </w:tblPr>
      <w:tblGrid>
        <w:gridCol w:w="8828"/>
      </w:tblGrid>
      <w:tr w:rsidR="00A32D42" w14:paraId="78A60B9D" w14:textId="77777777" w:rsidTr="007E11D1">
        <w:tc>
          <w:tcPr>
            <w:tcW w:w="8828" w:type="dxa"/>
            <w:shd w:val="clear" w:color="auto" w:fill="002060"/>
            <w:vAlign w:val="center"/>
          </w:tcPr>
          <w:p w14:paraId="7E3AD0F5" w14:textId="77777777" w:rsidR="007E11D1" w:rsidRDefault="007E11D1" w:rsidP="007E11D1">
            <w:pPr>
              <w:pStyle w:val="Prrafodelista"/>
              <w:spacing w:line="360" w:lineRule="auto"/>
              <w:rPr>
                <w:rFonts w:ascii="Arial" w:hAnsi="Arial" w:cs="Arial"/>
                <w:sz w:val="24"/>
                <w:szCs w:val="24"/>
                <w:lang w:val="es-ES"/>
              </w:rPr>
            </w:pPr>
          </w:p>
          <w:p w14:paraId="6615F503" w14:textId="41C983BB" w:rsidR="00A32D42" w:rsidRPr="007E11D1" w:rsidRDefault="00A32D42" w:rsidP="007E11D1">
            <w:pPr>
              <w:pStyle w:val="Prrafodelista"/>
              <w:numPr>
                <w:ilvl w:val="0"/>
                <w:numId w:val="28"/>
              </w:numPr>
              <w:spacing w:line="360" w:lineRule="auto"/>
              <w:rPr>
                <w:rFonts w:ascii="Arial" w:hAnsi="Arial" w:cs="Arial"/>
                <w:sz w:val="24"/>
                <w:szCs w:val="24"/>
                <w:lang w:val="es-ES"/>
              </w:rPr>
            </w:pPr>
            <w:r w:rsidRPr="007E11D1">
              <w:rPr>
                <w:rFonts w:ascii="Arial" w:hAnsi="Arial" w:cs="Arial"/>
                <w:sz w:val="24"/>
                <w:szCs w:val="24"/>
                <w:lang w:val="es-ES"/>
              </w:rPr>
              <w:t xml:space="preserve">Si el proyecto corresponde al estrato </w:t>
            </w:r>
            <w:r w:rsidRPr="007E11D1">
              <w:rPr>
                <w:rFonts w:ascii="Arial" w:hAnsi="Arial" w:cs="Arial"/>
                <w:b/>
                <w:sz w:val="24"/>
                <w:szCs w:val="24"/>
                <w:lang w:val="es-ES"/>
              </w:rPr>
              <w:t>A</w:t>
            </w:r>
            <w:r w:rsidRPr="007E11D1">
              <w:rPr>
                <w:rFonts w:ascii="Arial" w:hAnsi="Arial" w:cs="Arial"/>
                <w:sz w:val="24"/>
                <w:szCs w:val="24"/>
                <w:lang w:val="es-ES"/>
              </w:rPr>
              <w:t xml:space="preserve">, debe cumplir con los numerales </w:t>
            </w:r>
            <w:r w:rsidRPr="007E11D1">
              <w:rPr>
                <w:rFonts w:ascii="Arial" w:hAnsi="Arial" w:cs="Arial"/>
                <w:b/>
                <w:sz w:val="24"/>
                <w:szCs w:val="24"/>
                <w:lang w:val="es-ES"/>
              </w:rPr>
              <w:t>1, 2, 3.1, 4.1, 5, 6.1</w:t>
            </w:r>
          </w:p>
          <w:p w14:paraId="6ACF6ED4" w14:textId="77777777" w:rsidR="007E11D1" w:rsidRPr="007E11D1" w:rsidRDefault="007E11D1" w:rsidP="007E11D1">
            <w:pPr>
              <w:pStyle w:val="Prrafodelista"/>
              <w:spacing w:line="360" w:lineRule="auto"/>
              <w:rPr>
                <w:rFonts w:ascii="Arial" w:hAnsi="Arial" w:cs="Arial"/>
                <w:sz w:val="24"/>
                <w:szCs w:val="24"/>
                <w:lang w:val="es-ES"/>
              </w:rPr>
            </w:pPr>
          </w:p>
          <w:p w14:paraId="73656F32" w14:textId="6160B0C9" w:rsidR="00A32D42" w:rsidRPr="007E11D1" w:rsidRDefault="00A32D42" w:rsidP="007E11D1">
            <w:pPr>
              <w:pStyle w:val="Prrafodelista"/>
              <w:numPr>
                <w:ilvl w:val="0"/>
                <w:numId w:val="28"/>
              </w:numPr>
              <w:spacing w:line="360" w:lineRule="auto"/>
              <w:rPr>
                <w:rFonts w:ascii="Arial" w:hAnsi="Arial" w:cs="Arial"/>
                <w:sz w:val="24"/>
                <w:szCs w:val="24"/>
                <w:lang w:val="es-ES"/>
              </w:rPr>
            </w:pPr>
            <w:r w:rsidRPr="007E11D1">
              <w:rPr>
                <w:rFonts w:ascii="Arial" w:hAnsi="Arial" w:cs="Arial"/>
                <w:sz w:val="24"/>
                <w:szCs w:val="24"/>
                <w:lang w:val="es-ES"/>
              </w:rPr>
              <w:t xml:space="preserve">Si el proyecto corresponde al estrato </w:t>
            </w:r>
            <w:r w:rsidRPr="007E11D1">
              <w:rPr>
                <w:rFonts w:ascii="Arial" w:hAnsi="Arial" w:cs="Arial"/>
                <w:b/>
                <w:sz w:val="24"/>
                <w:szCs w:val="24"/>
                <w:lang w:val="es-ES"/>
              </w:rPr>
              <w:t>B</w:t>
            </w:r>
            <w:r w:rsidRPr="007E11D1">
              <w:rPr>
                <w:rFonts w:ascii="Arial" w:hAnsi="Arial" w:cs="Arial"/>
                <w:sz w:val="24"/>
                <w:szCs w:val="24"/>
                <w:lang w:val="es-ES"/>
              </w:rPr>
              <w:t xml:space="preserve">, debe cumplir con los numerales </w:t>
            </w:r>
            <w:r w:rsidRPr="007E11D1">
              <w:rPr>
                <w:rFonts w:ascii="Arial" w:hAnsi="Arial" w:cs="Arial"/>
                <w:b/>
                <w:sz w:val="24"/>
                <w:szCs w:val="24"/>
                <w:lang w:val="es-ES"/>
              </w:rPr>
              <w:t>1, 2, 3.1, 4.1, 5, 6.2</w:t>
            </w:r>
          </w:p>
          <w:p w14:paraId="66311265" w14:textId="77777777" w:rsidR="007E11D1" w:rsidRPr="007E11D1" w:rsidRDefault="007E11D1" w:rsidP="007E11D1">
            <w:pPr>
              <w:pStyle w:val="Prrafodelista"/>
              <w:rPr>
                <w:rFonts w:ascii="Arial" w:hAnsi="Arial" w:cs="Arial"/>
                <w:sz w:val="24"/>
                <w:szCs w:val="24"/>
                <w:lang w:val="es-ES"/>
              </w:rPr>
            </w:pPr>
          </w:p>
          <w:p w14:paraId="2D3FE3EC" w14:textId="77B7DFD8" w:rsidR="007E11D1" w:rsidRPr="007E11D1" w:rsidRDefault="00A32D42" w:rsidP="007E11D1">
            <w:pPr>
              <w:pStyle w:val="Prrafodelista"/>
              <w:numPr>
                <w:ilvl w:val="0"/>
                <w:numId w:val="28"/>
              </w:numPr>
              <w:spacing w:line="360" w:lineRule="auto"/>
              <w:rPr>
                <w:rFonts w:ascii="Arial" w:hAnsi="Arial" w:cs="Arial"/>
                <w:sz w:val="24"/>
                <w:szCs w:val="24"/>
                <w:lang w:val="es-ES"/>
              </w:rPr>
            </w:pPr>
            <w:r w:rsidRPr="007E11D1">
              <w:rPr>
                <w:rFonts w:ascii="Arial" w:hAnsi="Arial" w:cs="Arial"/>
                <w:sz w:val="24"/>
                <w:szCs w:val="24"/>
                <w:lang w:val="es-ES"/>
              </w:rPr>
              <w:t xml:space="preserve">Si el proyecto corresponde al estrato </w:t>
            </w:r>
            <w:r w:rsidRPr="007E11D1">
              <w:rPr>
                <w:rFonts w:ascii="Arial" w:hAnsi="Arial" w:cs="Arial"/>
                <w:b/>
                <w:sz w:val="24"/>
                <w:szCs w:val="24"/>
                <w:lang w:val="es-ES"/>
              </w:rPr>
              <w:t>C</w:t>
            </w:r>
            <w:r w:rsidRPr="007E11D1">
              <w:rPr>
                <w:rFonts w:ascii="Arial" w:hAnsi="Arial" w:cs="Arial"/>
                <w:sz w:val="24"/>
                <w:szCs w:val="24"/>
                <w:lang w:val="es-ES"/>
              </w:rPr>
              <w:t xml:space="preserve">, debe cumplir con los numerales </w:t>
            </w:r>
            <w:r w:rsidR="007E11D1">
              <w:rPr>
                <w:rFonts w:ascii="Arial" w:hAnsi="Arial" w:cs="Arial"/>
                <w:b/>
                <w:sz w:val="24"/>
                <w:szCs w:val="24"/>
                <w:lang w:val="es-ES"/>
              </w:rPr>
              <w:t>1, 2, 3.2, 4.2, 5, 6.</w:t>
            </w:r>
          </w:p>
          <w:p w14:paraId="2B651AC3" w14:textId="77777777" w:rsidR="007E11D1" w:rsidRPr="007E11D1" w:rsidRDefault="007E11D1" w:rsidP="007E11D1">
            <w:pPr>
              <w:pStyle w:val="Prrafodelista"/>
              <w:rPr>
                <w:rFonts w:ascii="Arial" w:hAnsi="Arial" w:cs="Arial"/>
                <w:sz w:val="24"/>
                <w:szCs w:val="24"/>
                <w:lang w:val="es-ES"/>
              </w:rPr>
            </w:pPr>
          </w:p>
          <w:p w14:paraId="47991A58" w14:textId="2CC7ABBC" w:rsidR="00A32D42" w:rsidRPr="007E11D1" w:rsidRDefault="00A32D42" w:rsidP="007E11D1">
            <w:pPr>
              <w:pStyle w:val="Prrafodelista"/>
              <w:numPr>
                <w:ilvl w:val="0"/>
                <w:numId w:val="28"/>
              </w:numPr>
              <w:spacing w:line="360" w:lineRule="auto"/>
              <w:rPr>
                <w:rFonts w:ascii="Arial" w:hAnsi="Arial" w:cs="Arial"/>
                <w:sz w:val="24"/>
                <w:szCs w:val="24"/>
                <w:lang w:val="es-ES"/>
              </w:rPr>
            </w:pPr>
            <w:r w:rsidRPr="007E11D1">
              <w:rPr>
                <w:rFonts w:ascii="Arial" w:hAnsi="Arial" w:cs="Arial"/>
                <w:sz w:val="24"/>
                <w:szCs w:val="24"/>
                <w:lang w:val="es-ES"/>
              </w:rPr>
              <w:t xml:space="preserve">Si el proyecto corresponde al estrato </w:t>
            </w:r>
            <w:r w:rsidRPr="007E11D1">
              <w:rPr>
                <w:rFonts w:ascii="Arial" w:hAnsi="Arial" w:cs="Arial"/>
                <w:b/>
                <w:sz w:val="24"/>
                <w:szCs w:val="24"/>
                <w:lang w:val="es-ES"/>
              </w:rPr>
              <w:t>D</w:t>
            </w:r>
            <w:r w:rsidRPr="007E11D1">
              <w:rPr>
                <w:rFonts w:ascii="Arial" w:hAnsi="Arial" w:cs="Arial"/>
                <w:sz w:val="24"/>
                <w:szCs w:val="24"/>
                <w:lang w:val="es-ES"/>
              </w:rPr>
              <w:t xml:space="preserve">, debe cumplir con los numerales </w:t>
            </w:r>
            <w:r w:rsidRPr="007E11D1">
              <w:rPr>
                <w:rFonts w:ascii="Arial" w:hAnsi="Arial" w:cs="Arial"/>
                <w:b/>
                <w:sz w:val="24"/>
                <w:szCs w:val="24"/>
                <w:lang w:val="es-ES"/>
              </w:rPr>
              <w:t>1, 2, 3.3, 4.3, 5, 6.2</w:t>
            </w:r>
          </w:p>
          <w:p w14:paraId="031405D2" w14:textId="77777777" w:rsidR="007E11D1" w:rsidRPr="007E11D1" w:rsidRDefault="007E11D1" w:rsidP="007E11D1">
            <w:pPr>
              <w:pStyle w:val="Prrafodelista"/>
              <w:spacing w:line="360" w:lineRule="auto"/>
              <w:rPr>
                <w:rFonts w:ascii="Arial" w:hAnsi="Arial" w:cs="Arial"/>
                <w:sz w:val="24"/>
                <w:szCs w:val="24"/>
                <w:lang w:val="es-ES"/>
              </w:rPr>
            </w:pPr>
          </w:p>
          <w:p w14:paraId="088B2B96" w14:textId="77777777" w:rsidR="00A32D42" w:rsidRPr="007E11D1" w:rsidRDefault="00A32D42" w:rsidP="007E11D1">
            <w:pPr>
              <w:pStyle w:val="Prrafodelista"/>
              <w:numPr>
                <w:ilvl w:val="0"/>
                <w:numId w:val="28"/>
              </w:numPr>
              <w:spacing w:line="360" w:lineRule="auto"/>
              <w:rPr>
                <w:lang w:val="es-ES"/>
              </w:rPr>
            </w:pPr>
            <w:r w:rsidRPr="007E11D1">
              <w:rPr>
                <w:rFonts w:ascii="Arial" w:hAnsi="Arial" w:cs="Arial"/>
                <w:sz w:val="24"/>
                <w:szCs w:val="24"/>
                <w:lang w:val="es-ES"/>
              </w:rPr>
              <w:t xml:space="preserve">Si el proyecto corresponde al estrato </w:t>
            </w:r>
            <w:r w:rsidRPr="007E11D1">
              <w:rPr>
                <w:rFonts w:ascii="Arial" w:hAnsi="Arial" w:cs="Arial"/>
                <w:b/>
                <w:sz w:val="24"/>
                <w:szCs w:val="24"/>
                <w:lang w:val="es-ES"/>
              </w:rPr>
              <w:t>E</w:t>
            </w:r>
            <w:r w:rsidRPr="007E11D1">
              <w:rPr>
                <w:rFonts w:ascii="Arial" w:hAnsi="Arial" w:cs="Arial"/>
                <w:sz w:val="24"/>
                <w:szCs w:val="24"/>
                <w:lang w:val="es-ES"/>
              </w:rPr>
              <w:t xml:space="preserve">, debe cumplir con los numerales </w:t>
            </w:r>
            <w:r w:rsidRPr="007E11D1">
              <w:rPr>
                <w:rFonts w:ascii="Arial" w:hAnsi="Arial" w:cs="Arial"/>
                <w:b/>
                <w:sz w:val="24"/>
                <w:szCs w:val="24"/>
                <w:lang w:val="es-ES"/>
              </w:rPr>
              <w:t>1, 2, 3.3, 4.3, 5, 6.2</w:t>
            </w:r>
          </w:p>
          <w:p w14:paraId="57948B04" w14:textId="7548E521" w:rsidR="007E11D1" w:rsidRPr="00D616AF" w:rsidRDefault="007E11D1" w:rsidP="007E11D1">
            <w:pPr>
              <w:pStyle w:val="Prrafodelista"/>
              <w:spacing w:line="360" w:lineRule="auto"/>
              <w:rPr>
                <w:lang w:val="es-ES"/>
              </w:rPr>
            </w:pPr>
          </w:p>
        </w:tc>
      </w:tr>
    </w:tbl>
    <w:p w14:paraId="69EDF7CD" w14:textId="77777777" w:rsidR="00A32D42" w:rsidRPr="0044263F" w:rsidRDefault="00A32D42" w:rsidP="00A32D42">
      <w:pPr>
        <w:tabs>
          <w:tab w:val="left" w:pos="900"/>
        </w:tabs>
        <w:spacing w:line="276" w:lineRule="auto"/>
        <w:rPr>
          <w:rFonts w:ascii="Times New Roman" w:hAnsi="Times New Roman" w:cs="Times New Roman"/>
          <w:sz w:val="24"/>
          <w:szCs w:val="24"/>
          <w:lang w:val="es-ES"/>
        </w:rPr>
      </w:pPr>
    </w:p>
    <w:p w14:paraId="0B22EA78" w14:textId="77777777" w:rsidR="007E11D1" w:rsidRDefault="007E11D1" w:rsidP="00A32D42">
      <w:pPr>
        <w:tabs>
          <w:tab w:val="left" w:pos="5959"/>
        </w:tabs>
        <w:jc w:val="center"/>
        <w:rPr>
          <w:rFonts w:ascii="Times New Roman" w:hAnsi="Times New Roman" w:cs="Times New Roman"/>
          <w:b/>
          <w:sz w:val="24"/>
          <w:szCs w:val="24"/>
        </w:rPr>
      </w:pPr>
    </w:p>
    <w:p w14:paraId="028538E1" w14:textId="77777777" w:rsidR="007E11D1" w:rsidRDefault="007E11D1" w:rsidP="00A32D42">
      <w:pPr>
        <w:tabs>
          <w:tab w:val="left" w:pos="5959"/>
        </w:tabs>
        <w:jc w:val="center"/>
        <w:rPr>
          <w:rFonts w:ascii="Times New Roman" w:hAnsi="Times New Roman" w:cs="Times New Roman"/>
          <w:b/>
          <w:sz w:val="24"/>
          <w:szCs w:val="24"/>
        </w:rPr>
      </w:pPr>
    </w:p>
    <w:p w14:paraId="725349A4" w14:textId="77777777" w:rsidR="007E11D1" w:rsidRDefault="007E11D1" w:rsidP="00A32D42">
      <w:pPr>
        <w:tabs>
          <w:tab w:val="left" w:pos="5959"/>
        </w:tabs>
        <w:jc w:val="center"/>
        <w:rPr>
          <w:rFonts w:ascii="Times New Roman" w:hAnsi="Times New Roman" w:cs="Times New Roman"/>
          <w:b/>
          <w:sz w:val="24"/>
          <w:szCs w:val="24"/>
        </w:rPr>
      </w:pPr>
    </w:p>
    <w:p w14:paraId="63B5BE1C" w14:textId="77777777" w:rsidR="007E11D1" w:rsidRDefault="007E11D1" w:rsidP="00A32D42">
      <w:pPr>
        <w:tabs>
          <w:tab w:val="left" w:pos="5959"/>
        </w:tabs>
        <w:jc w:val="center"/>
        <w:rPr>
          <w:rFonts w:ascii="Times New Roman" w:hAnsi="Times New Roman" w:cs="Times New Roman"/>
          <w:b/>
          <w:sz w:val="24"/>
          <w:szCs w:val="24"/>
        </w:rPr>
      </w:pPr>
    </w:p>
    <w:p w14:paraId="0B4415C0" w14:textId="77777777" w:rsidR="007E11D1" w:rsidRDefault="007E11D1" w:rsidP="00A32D42">
      <w:pPr>
        <w:tabs>
          <w:tab w:val="left" w:pos="5959"/>
        </w:tabs>
        <w:jc w:val="center"/>
        <w:rPr>
          <w:rFonts w:ascii="Times New Roman" w:hAnsi="Times New Roman" w:cs="Times New Roman"/>
          <w:b/>
          <w:sz w:val="24"/>
          <w:szCs w:val="24"/>
        </w:rPr>
      </w:pPr>
    </w:p>
    <w:p w14:paraId="059BE93A" w14:textId="77777777" w:rsidR="007E11D1" w:rsidRDefault="007E11D1" w:rsidP="00A32D42">
      <w:pPr>
        <w:tabs>
          <w:tab w:val="left" w:pos="5959"/>
        </w:tabs>
        <w:jc w:val="center"/>
        <w:rPr>
          <w:rFonts w:ascii="Times New Roman" w:hAnsi="Times New Roman" w:cs="Times New Roman"/>
          <w:b/>
          <w:sz w:val="24"/>
          <w:szCs w:val="24"/>
        </w:rPr>
      </w:pPr>
    </w:p>
    <w:p w14:paraId="334CD9FC" w14:textId="77777777" w:rsidR="007E11D1" w:rsidRDefault="007E11D1" w:rsidP="00A32D42">
      <w:pPr>
        <w:tabs>
          <w:tab w:val="left" w:pos="5959"/>
        </w:tabs>
        <w:jc w:val="center"/>
        <w:rPr>
          <w:rFonts w:ascii="Times New Roman" w:hAnsi="Times New Roman" w:cs="Times New Roman"/>
          <w:b/>
          <w:sz w:val="24"/>
          <w:szCs w:val="24"/>
        </w:rPr>
      </w:pPr>
    </w:p>
    <w:p w14:paraId="33B3FE8D" w14:textId="77777777" w:rsidR="007E11D1" w:rsidRDefault="007E11D1" w:rsidP="00A32D42">
      <w:pPr>
        <w:tabs>
          <w:tab w:val="left" w:pos="5959"/>
        </w:tabs>
        <w:jc w:val="center"/>
        <w:rPr>
          <w:rFonts w:ascii="Times New Roman" w:hAnsi="Times New Roman" w:cs="Times New Roman"/>
          <w:b/>
          <w:sz w:val="24"/>
          <w:szCs w:val="24"/>
        </w:rPr>
      </w:pPr>
    </w:p>
    <w:p w14:paraId="69487399" w14:textId="4A3D7B67" w:rsidR="00A32D42" w:rsidRPr="007E11D1" w:rsidRDefault="00A32D42" w:rsidP="00A32D42">
      <w:pPr>
        <w:tabs>
          <w:tab w:val="left" w:pos="5959"/>
        </w:tabs>
        <w:jc w:val="center"/>
        <w:rPr>
          <w:rFonts w:ascii="Arial" w:hAnsi="Arial" w:cs="Arial"/>
          <w:b/>
          <w:sz w:val="24"/>
          <w:szCs w:val="24"/>
        </w:rPr>
      </w:pPr>
      <w:r w:rsidRPr="007E11D1">
        <w:rPr>
          <w:rFonts w:ascii="Arial" w:hAnsi="Arial" w:cs="Arial"/>
          <w:b/>
          <w:sz w:val="24"/>
          <w:szCs w:val="24"/>
        </w:rPr>
        <w:t xml:space="preserve">ANEXO </w:t>
      </w:r>
      <w:r w:rsidR="00E258FF" w:rsidRPr="007E11D1">
        <w:rPr>
          <w:rFonts w:ascii="Arial" w:hAnsi="Arial" w:cs="Arial"/>
          <w:b/>
          <w:sz w:val="24"/>
          <w:szCs w:val="24"/>
        </w:rPr>
        <w:t>No. 0</w:t>
      </w:r>
      <w:r w:rsidRPr="007E11D1">
        <w:rPr>
          <w:rFonts w:ascii="Arial" w:hAnsi="Arial" w:cs="Arial"/>
          <w:b/>
          <w:sz w:val="24"/>
          <w:szCs w:val="24"/>
        </w:rPr>
        <w:t>3</w:t>
      </w:r>
    </w:p>
    <w:p w14:paraId="1B87A5A7" w14:textId="77777777" w:rsidR="00A32D42" w:rsidRDefault="00A32D42" w:rsidP="00A32D42">
      <w:pPr>
        <w:jc w:val="both"/>
        <w:rPr>
          <w:rFonts w:ascii="Times New Roman" w:hAnsi="Times New Roman" w:cs="Times New Roman"/>
          <w:sz w:val="24"/>
          <w:szCs w:val="24"/>
        </w:rPr>
      </w:pPr>
      <w:r>
        <w:rPr>
          <w:rFonts w:ascii="Times New Roman" w:hAnsi="Times New Roman" w:cs="Times New Roman"/>
          <w:sz w:val="24"/>
          <w:szCs w:val="24"/>
        </w:rPr>
        <w:t xml:space="preserve">Los siguientes son los roles permitidos: </w:t>
      </w:r>
    </w:p>
    <w:tbl>
      <w:tblPr>
        <w:tblStyle w:val="Tablaconcuadrcula"/>
        <w:tblW w:w="0" w:type="auto"/>
        <w:tblLook w:val="04A0" w:firstRow="1" w:lastRow="0" w:firstColumn="1" w:lastColumn="0" w:noHBand="0" w:noVBand="1"/>
      </w:tblPr>
      <w:tblGrid>
        <w:gridCol w:w="8828"/>
      </w:tblGrid>
      <w:tr w:rsidR="00A32D42" w14:paraId="05E4815A" w14:textId="77777777" w:rsidTr="007E11D1">
        <w:trPr>
          <w:trHeight w:val="4314"/>
        </w:trPr>
        <w:tc>
          <w:tcPr>
            <w:tcW w:w="8828" w:type="dxa"/>
            <w:shd w:val="clear" w:color="auto" w:fill="002060"/>
          </w:tcPr>
          <w:p w14:paraId="0FDEF456" w14:textId="77777777" w:rsidR="007E11D1" w:rsidRDefault="007E11D1" w:rsidP="007E11D1">
            <w:pPr>
              <w:pStyle w:val="Prrafodelista"/>
              <w:spacing w:line="360" w:lineRule="auto"/>
              <w:jc w:val="both"/>
              <w:rPr>
                <w:rFonts w:ascii="Arial" w:hAnsi="Arial" w:cs="Arial"/>
                <w:sz w:val="24"/>
                <w:szCs w:val="24"/>
              </w:rPr>
            </w:pPr>
          </w:p>
          <w:p w14:paraId="6F4155C6" w14:textId="74EEFFF9" w:rsidR="00A32D42" w:rsidRPr="007E11D1" w:rsidRDefault="00A32D42" w:rsidP="00A32D42">
            <w:pPr>
              <w:pStyle w:val="Prrafodelista"/>
              <w:numPr>
                <w:ilvl w:val="0"/>
                <w:numId w:val="26"/>
              </w:numPr>
              <w:spacing w:line="360" w:lineRule="auto"/>
              <w:jc w:val="both"/>
              <w:rPr>
                <w:rFonts w:ascii="Arial" w:hAnsi="Arial" w:cs="Arial"/>
                <w:sz w:val="24"/>
                <w:szCs w:val="24"/>
              </w:rPr>
            </w:pPr>
            <w:r w:rsidRPr="007E11D1">
              <w:rPr>
                <w:rFonts w:ascii="Arial" w:hAnsi="Arial" w:cs="Arial"/>
                <w:sz w:val="24"/>
                <w:szCs w:val="24"/>
              </w:rPr>
              <w:t>Consultor, REC e Inspector, todos profesionales o empresas diferentes.</w:t>
            </w:r>
          </w:p>
          <w:p w14:paraId="38848291" w14:textId="77777777" w:rsidR="00A32D42" w:rsidRPr="007E11D1" w:rsidRDefault="00A32D42" w:rsidP="00A32D42">
            <w:pPr>
              <w:pStyle w:val="Prrafodelista"/>
              <w:numPr>
                <w:ilvl w:val="0"/>
                <w:numId w:val="26"/>
              </w:numPr>
              <w:spacing w:line="360" w:lineRule="auto"/>
              <w:jc w:val="both"/>
              <w:rPr>
                <w:rFonts w:ascii="Arial" w:hAnsi="Arial" w:cs="Arial"/>
                <w:sz w:val="24"/>
                <w:szCs w:val="24"/>
              </w:rPr>
            </w:pPr>
            <w:r w:rsidRPr="007E11D1">
              <w:rPr>
                <w:rFonts w:ascii="Arial" w:hAnsi="Arial" w:cs="Arial"/>
                <w:sz w:val="24"/>
                <w:szCs w:val="24"/>
              </w:rPr>
              <w:t>Consultor y REC pueden ser el mismo profesional o empresa, el Inspector debe ser un profesional o empresa diferente.</w:t>
            </w:r>
          </w:p>
          <w:p w14:paraId="4E91D568" w14:textId="77777777" w:rsidR="00A32D42" w:rsidRPr="007E11D1" w:rsidRDefault="00A32D42" w:rsidP="00A32D42">
            <w:pPr>
              <w:pStyle w:val="Prrafodelista"/>
              <w:numPr>
                <w:ilvl w:val="0"/>
                <w:numId w:val="26"/>
              </w:numPr>
              <w:spacing w:line="360" w:lineRule="auto"/>
              <w:jc w:val="both"/>
              <w:rPr>
                <w:rFonts w:ascii="Arial" w:hAnsi="Arial" w:cs="Arial"/>
                <w:sz w:val="24"/>
                <w:szCs w:val="24"/>
              </w:rPr>
            </w:pPr>
            <w:r w:rsidRPr="007E11D1">
              <w:rPr>
                <w:rFonts w:ascii="Arial" w:hAnsi="Arial" w:cs="Arial"/>
                <w:sz w:val="24"/>
                <w:szCs w:val="24"/>
              </w:rPr>
              <w:t>Consultor e Inspector pueden ser el mismo profesional o empresa, el REC debe ser un profesional o empresa diferente.</w:t>
            </w:r>
          </w:p>
          <w:p w14:paraId="4BB4E3BA" w14:textId="77777777" w:rsidR="00A32D42" w:rsidRPr="007E11D1" w:rsidRDefault="00A32D42" w:rsidP="00A32D42">
            <w:pPr>
              <w:pStyle w:val="Prrafodelista"/>
              <w:numPr>
                <w:ilvl w:val="0"/>
                <w:numId w:val="26"/>
              </w:numPr>
              <w:spacing w:line="360" w:lineRule="auto"/>
              <w:jc w:val="both"/>
              <w:rPr>
                <w:rFonts w:ascii="Arial" w:hAnsi="Arial" w:cs="Arial"/>
                <w:sz w:val="24"/>
                <w:szCs w:val="24"/>
              </w:rPr>
            </w:pPr>
            <w:r w:rsidRPr="007E11D1">
              <w:rPr>
                <w:rFonts w:ascii="Arial" w:hAnsi="Arial" w:cs="Arial"/>
                <w:sz w:val="24"/>
                <w:szCs w:val="24"/>
              </w:rPr>
              <w:t>Se recomienda que los profesionales sean atinentes a la labor que asumirán.</w:t>
            </w:r>
          </w:p>
          <w:p w14:paraId="75913474" w14:textId="77777777" w:rsidR="00A32D42" w:rsidRPr="007E11D1" w:rsidRDefault="00A32D42" w:rsidP="00A32D42">
            <w:pPr>
              <w:pStyle w:val="Prrafodelista"/>
              <w:numPr>
                <w:ilvl w:val="0"/>
                <w:numId w:val="26"/>
              </w:numPr>
              <w:spacing w:line="360" w:lineRule="auto"/>
              <w:jc w:val="both"/>
              <w:rPr>
                <w:rFonts w:ascii="Arial" w:hAnsi="Arial" w:cs="Arial"/>
                <w:sz w:val="24"/>
                <w:szCs w:val="24"/>
              </w:rPr>
            </w:pPr>
            <w:r w:rsidRPr="007E11D1">
              <w:rPr>
                <w:rFonts w:ascii="Arial" w:hAnsi="Arial" w:cs="Arial"/>
                <w:sz w:val="24"/>
                <w:szCs w:val="24"/>
              </w:rPr>
              <w:t>Consultor, REC e Inspector deben estar inscritos en el proyecto ante el CFIA.</w:t>
            </w:r>
          </w:p>
          <w:p w14:paraId="5E9636D5" w14:textId="77777777" w:rsidR="00A32D42" w:rsidRPr="007E11D1" w:rsidRDefault="00A32D42" w:rsidP="00E65A18">
            <w:pPr>
              <w:spacing w:line="360" w:lineRule="auto"/>
              <w:jc w:val="both"/>
              <w:rPr>
                <w:rFonts w:ascii="Arial" w:hAnsi="Arial" w:cs="Arial"/>
                <w:sz w:val="18"/>
                <w:szCs w:val="18"/>
              </w:rPr>
            </w:pPr>
          </w:p>
          <w:p w14:paraId="0B1399F0" w14:textId="77777777" w:rsidR="00A32D42" w:rsidRDefault="00A32D42" w:rsidP="00E65A18">
            <w:pPr>
              <w:tabs>
                <w:tab w:val="left" w:pos="5959"/>
              </w:tabs>
              <w:spacing w:line="360" w:lineRule="auto"/>
              <w:jc w:val="both"/>
              <w:rPr>
                <w:rFonts w:ascii="Arial" w:hAnsi="Arial" w:cs="Arial"/>
                <w:sz w:val="18"/>
                <w:szCs w:val="18"/>
              </w:rPr>
            </w:pPr>
            <w:r w:rsidRPr="007E11D1">
              <w:rPr>
                <w:rFonts w:ascii="Times New Roman" w:hAnsi="Times New Roman" w:cs="Times New Roman"/>
                <w:sz w:val="18"/>
                <w:szCs w:val="18"/>
              </w:rPr>
              <w:t>Título IV., Capítulo II., artículo 24., numerales 7., 7.1., 7.2., 7.3., 7.4. y 7.5. Título VII., Capítulo II., artículo 57., numerales 7., 7.1., 7.2., 7.3., 7.4. y 7.5</w:t>
            </w:r>
            <w:r w:rsidRPr="007E11D1">
              <w:rPr>
                <w:rFonts w:ascii="Arial" w:hAnsi="Arial" w:cs="Arial"/>
                <w:sz w:val="18"/>
                <w:szCs w:val="18"/>
              </w:rPr>
              <w:t>.</w:t>
            </w:r>
          </w:p>
          <w:p w14:paraId="1479209A" w14:textId="7BB9342D" w:rsidR="007E11D1" w:rsidRDefault="007E11D1" w:rsidP="00E65A18">
            <w:pPr>
              <w:tabs>
                <w:tab w:val="left" w:pos="5959"/>
              </w:tabs>
              <w:spacing w:line="360" w:lineRule="auto"/>
              <w:jc w:val="both"/>
              <w:rPr>
                <w:rFonts w:ascii="Times New Roman" w:hAnsi="Times New Roman" w:cs="Times New Roman"/>
                <w:b/>
                <w:sz w:val="24"/>
                <w:szCs w:val="24"/>
              </w:rPr>
            </w:pPr>
          </w:p>
        </w:tc>
      </w:tr>
    </w:tbl>
    <w:p w14:paraId="3B3881DE" w14:textId="305DE9D6" w:rsidR="00A32D42" w:rsidRDefault="00A32D42" w:rsidP="00A32D42">
      <w:pPr>
        <w:tabs>
          <w:tab w:val="left" w:pos="5959"/>
        </w:tabs>
        <w:jc w:val="center"/>
        <w:rPr>
          <w:rFonts w:ascii="Times New Roman" w:hAnsi="Times New Roman" w:cs="Times New Roman"/>
          <w:b/>
          <w:sz w:val="24"/>
          <w:szCs w:val="24"/>
        </w:rPr>
      </w:pPr>
    </w:p>
    <w:p w14:paraId="1DE0912F" w14:textId="35B651FB" w:rsidR="007E11D1" w:rsidRDefault="007E11D1" w:rsidP="00A32D42">
      <w:pPr>
        <w:tabs>
          <w:tab w:val="left" w:pos="5959"/>
        </w:tabs>
        <w:jc w:val="center"/>
        <w:rPr>
          <w:rFonts w:ascii="Times New Roman" w:hAnsi="Times New Roman" w:cs="Times New Roman"/>
          <w:b/>
          <w:sz w:val="24"/>
          <w:szCs w:val="24"/>
        </w:rPr>
      </w:pPr>
    </w:p>
    <w:p w14:paraId="2E73CC0C" w14:textId="5487A501" w:rsidR="007E11D1" w:rsidRDefault="007E11D1" w:rsidP="00A32D42">
      <w:pPr>
        <w:tabs>
          <w:tab w:val="left" w:pos="5959"/>
        </w:tabs>
        <w:jc w:val="center"/>
        <w:rPr>
          <w:rFonts w:ascii="Times New Roman" w:hAnsi="Times New Roman" w:cs="Times New Roman"/>
          <w:b/>
          <w:sz w:val="24"/>
          <w:szCs w:val="24"/>
        </w:rPr>
      </w:pPr>
    </w:p>
    <w:p w14:paraId="72D1EC7B" w14:textId="28E7693E" w:rsidR="007E11D1" w:rsidRDefault="007E11D1" w:rsidP="00A32D42">
      <w:pPr>
        <w:tabs>
          <w:tab w:val="left" w:pos="5959"/>
        </w:tabs>
        <w:jc w:val="center"/>
        <w:rPr>
          <w:rFonts w:ascii="Times New Roman" w:hAnsi="Times New Roman" w:cs="Times New Roman"/>
          <w:b/>
          <w:sz w:val="24"/>
          <w:szCs w:val="24"/>
        </w:rPr>
      </w:pPr>
    </w:p>
    <w:p w14:paraId="50BD325C" w14:textId="57A922B7" w:rsidR="007E11D1" w:rsidRDefault="007E11D1" w:rsidP="00A32D42">
      <w:pPr>
        <w:tabs>
          <w:tab w:val="left" w:pos="5959"/>
        </w:tabs>
        <w:jc w:val="center"/>
        <w:rPr>
          <w:rFonts w:ascii="Times New Roman" w:hAnsi="Times New Roman" w:cs="Times New Roman"/>
          <w:b/>
          <w:sz w:val="24"/>
          <w:szCs w:val="24"/>
        </w:rPr>
      </w:pPr>
    </w:p>
    <w:p w14:paraId="0EA5A292" w14:textId="2167AA1C" w:rsidR="007E11D1" w:rsidRDefault="007E11D1" w:rsidP="00A32D42">
      <w:pPr>
        <w:tabs>
          <w:tab w:val="left" w:pos="5959"/>
        </w:tabs>
        <w:jc w:val="center"/>
        <w:rPr>
          <w:rFonts w:ascii="Times New Roman" w:hAnsi="Times New Roman" w:cs="Times New Roman"/>
          <w:b/>
          <w:sz w:val="24"/>
          <w:szCs w:val="24"/>
        </w:rPr>
      </w:pPr>
    </w:p>
    <w:p w14:paraId="20F5B4C3" w14:textId="08BEAC64" w:rsidR="007E11D1" w:rsidRDefault="007E11D1" w:rsidP="00A32D42">
      <w:pPr>
        <w:tabs>
          <w:tab w:val="left" w:pos="5959"/>
        </w:tabs>
        <w:jc w:val="center"/>
        <w:rPr>
          <w:rFonts w:ascii="Times New Roman" w:hAnsi="Times New Roman" w:cs="Times New Roman"/>
          <w:b/>
          <w:sz w:val="24"/>
          <w:szCs w:val="24"/>
        </w:rPr>
      </w:pPr>
    </w:p>
    <w:p w14:paraId="15E8364C" w14:textId="18495F6E" w:rsidR="007E11D1" w:rsidRDefault="007E11D1" w:rsidP="00A32D42">
      <w:pPr>
        <w:tabs>
          <w:tab w:val="left" w:pos="5959"/>
        </w:tabs>
        <w:jc w:val="center"/>
        <w:rPr>
          <w:rFonts w:ascii="Times New Roman" w:hAnsi="Times New Roman" w:cs="Times New Roman"/>
          <w:b/>
          <w:sz w:val="24"/>
          <w:szCs w:val="24"/>
        </w:rPr>
      </w:pPr>
    </w:p>
    <w:p w14:paraId="51DEBC7A" w14:textId="336DA3A5" w:rsidR="007E11D1" w:rsidRDefault="007E11D1" w:rsidP="00A32D42">
      <w:pPr>
        <w:tabs>
          <w:tab w:val="left" w:pos="5959"/>
        </w:tabs>
        <w:jc w:val="center"/>
        <w:rPr>
          <w:rFonts w:ascii="Times New Roman" w:hAnsi="Times New Roman" w:cs="Times New Roman"/>
          <w:b/>
          <w:sz w:val="24"/>
          <w:szCs w:val="24"/>
        </w:rPr>
      </w:pPr>
    </w:p>
    <w:p w14:paraId="102BCFE1" w14:textId="597DE47E" w:rsidR="001F485F" w:rsidRDefault="001F485F" w:rsidP="00A32D42">
      <w:pPr>
        <w:tabs>
          <w:tab w:val="left" w:pos="5959"/>
        </w:tabs>
        <w:jc w:val="center"/>
        <w:rPr>
          <w:rFonts w:ascii="Times New Roman" w:hAnsi="Times New Roman" w:cs="Times New Roman"/>
          <w:b/>
          <w:sz w:val="24"/>
          <w:szCs w:val="24"/>
        </w:rPr>
      </w:pPr>
    </w:p>
    <w:p w14:paraId="4DB394EF" w14:textId="694DFCD7" w:rsidR="001F485F" w:rsidRDefault="001F485F" w:rsidP="00A32D42">
      <w:pPr>
        <w:tabs>
          <w:tab w:val="left" w:pos="5959"/>
        </w:tabs>
        <w:jc w:val="center"/>
        <w:rPr>
          <w:rFonts w:ascii="Times New Roman" w:hAnsi="Times New Roman" w:cs="Times New Roman"/>
          <w:b/>
          <w:sz w:val="24"/>
          <w:szCs w:val="24"/>
        </w:rPr>
      </w:pPr>
    </w:p>
    <w:p w14:paraId="6FE9C162" w14:textId="612A7CE4" w:rsidR="001F485F" w:rsidRDefault="001F485F" w:rsidP="00A32D42">
      <w:pPr>
        <w:tabs>
          <w:tab w:val="left" w:pos="5959"/>
        </w:tabs>
        <w:jc w:val="center"/>
        <w:rPr>
          <w:rFonts w:ascii="Times New Roman" w:hAnsi="Times New Roman" w:cs="Times New Roman"/>
          <w:b/>
          <w:sz w:val="24"/>
          <w:szCs w:val="24"/>
        </w:rPr>
      </w:pPr>
    </w:p>
    <w:p w14:paraId="360626FF" w14:textId="77777777" w:rsidR="001F485F" w:rsidRDefault="001F485F" w:rsidP="00A32D42">
      <w:pPr>
        <w:tabs>
          <w:tab w:val="left" w:pos="5959"/>
        </w:tabs>
        <w:jc w:val="center"/>
        <w:rPr>
          <w:rFonts w:ascii="Times New Roman" w:hAnsi="Times New Roman" w:cs="Times New Roman"/>
          <w:b/>
          <w:sz w:val="24"/>
          <w:szCs w:val="24"/>
        </w:rPr>
      </w:pPr>
    </w:p>
    <w:p w14:paraId="2A42FF29" w14:textId="35EB0E7D" w:rsidR="00A32D42" w:rsidRPr="007E11D1" w:rsidRDefault="0049620B" w:rsidP="00A32D42">
      <w:pPr>
        <w:tabs>
          <w:tab w:val="left" w:pos="5959"/>
        </w:tabs>
        <w:jc w:val="center"/>
        <w:rPr>
          <w:rFonts w:ascii="Arial" w:hAnsi="Arial" w:cs="Arial"/>
          <w:b/>
          <w:sz w:val="24"/>
          <w:szCs w:val="24"/>
        </w:rPr>
      </w:pPr>
      <w:r>
        <w:rPr>
          <w:noProof/>
          <w:lang w:eastAsia="es-CR"/>
        </w:rPr>
        <w:drawing>
          <wp:anchor distT="0" distB="0" distL="114300" distR="114300" simplePos="0" relativeHeight="251707392" behindDoc="1" locked="0" layoutInCell="1" allowOverlap="1" wp14:anchorId="0E4C478C" wp14:editId="30AD2EB6">
            <wp:simplePos x="0" y="0"/>
            <wp:positionH relativeFrom="margin">
              <wp:align>left</wp:align>
            </wp:positionH>
            <wp:positionV relativeFrom="paragraph">
              <wp:posOffset>289561</wp:posOffset>
            </wp:positionV>
            <wp:extent cx="5286375" cy="70574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6375" cy="7057472"/>
                    </a:xfrm>
                    <a:prstGeom prst="rect">
                      <a:avLst/>
                    </a:prstGeom>
                  </pic:spPr>
                </pic:pic>
              </a:graphicData>
            </a:graphic>
            <wp14:sizeRelH relativeFrom="margin">
              <wp14:pctWidth>0</wp14:pctWidth>
            </wp14:sizeRelH>
            <wp14:sizeRelV relativeFrom="margin">
              <wp14:pctHeight>0</wp14:pctHeight>
            </wp14:sizeRelV>
          </wp:anchor>
        </w:drawing>
      </w:r>
      <w:r w:rsidR="00A32D42" w:rsidRPr="007E11D1">
        <w:rPr>
          <w:rFonts w:ascii="Arial" w:hAnsi="Arial" w:cs="Arial"/>
          <w:b/>
          <w:sz w:val="24"/>
          <w:szCs w:val="24"/>
        </w:rPr>
        <w:t xml:space="preserve">ANEXO </w:t>
      </w:r>
      <w:r w:rsidR="00E258FF" w:rsidRPr="007E11D1">
        <w:rPr>
          <w:rFonts w:ascii="Arial" w:hAnsi="Arial" w:cs="Arial"/>
          <w:b/>
          <w:sz w:val="24"/>
          <w:szCs w:val="24"/>
        </w:rPr>
        <w:t>No. 0</w:t>
      </w:r>
      <w:r w:rsidR="00A32D42" w:rsidRPr="007E11D1">
        <w:rPr>
          <w:rFonts w:ascii="Arial" w:hAnsi="Arial" w:cs="Arial"/>
          <w:b/>
          <w:sz w:val="24"/>
          <w:szCs w:val="24"/>
        </w:rPr>
        <w:t>4</w:t>
      </w:r>
    </w:p>
    <w:p w14:paraId="67439AD7" w14:textId="7543679E" w:rsidR="00A32D42" w:rsidRPr="00E36B29" w:rsidRDefault="00A32D42" w:rsidP="00A32D42">
      <w:pPr>
        <w:tabs>
          <w:tab w:val="left" w:pos="5959"/>
        </w:tabs>
        <w:jc w:val="both"/>
        <w:rPr>
          <w:rFonts w:ascii="Times New Roman" w:hAnsi="Times New Roman" w:cs="Times New Roman"/>
          <w:b/>
          <w:sz w:val="24"/>
          <w:szCs w:val="24"/>
        </w:rPr>
      </w:pPr>
    </w:p>
    <w:p w14:paraId="279806DE" w14:textId="77777777" w:rsidR="00A32D42" w:rsidRDefault="00A32D42" w:rsidP="00A32D42">
      <w:pPr>
        <w:jc w:val="center"/>
        <w:rPr>
          <w:rFonts w:ascii="Times New Roman" w:hAnsi="Times New Roman" w:cs="Times New Roman"/>
          <w:b/>
          <w:sz w:val="24"/>
          <w:szCs w:val="24"/>
        </w:rPr>
      </w:pPr>
    </w:p>
    <w:p w14:paraId="1A784371" w14:textId="78F7C731" w:rsidR="00A32D42" w:rsidRDefault="00A32D42" w:rsidP="000C4088">
      <w:pPr>
        <w:jc w:val="both"/>
        <w:rPr>
          <w:rFonts w:ascii="Times New Roman" w:hAnsi="Times New Roman" w:cs="Times New Roman"/>
          <w:sz w:val="28"/>
          <w:szCs w:val="28"/>
          <w:lang w:val="es-ES"/>
        </w:rPr>
      </w:pPr>
    </w:p>
    <w:p w14:paraId="3FD2BCCC" w14:textId="2F8C93E1" w:rsidR="00A32D42" w:rsidRDefault="00A32D42" w:rsidP="000C4088">
      <w:pPr>
        <w:jc w:val="both"/>
        <w:rPr>
          <w:rFonts w:ascii="Times New Roman" w:hAnsi="Times New Roman" w:cs="Times New Roman"/>
          <w:sz w:val="28"/>
          <w:szCs w:val="28"/>
          <w:lang w:val="es-ES"/>
        </w:rPr>
      </w:pPr>
    </w:p>
    <w:p w14:paraId="3F11F9B4" w14:textId="7E39ACC1" w:rsidR="00A32D42" w:rsidRDefault="00A32D42" w:rsidP="000C4088">
      <w:pPr>
        <w:jc w:val="both"/>
        <w:rPr>
          <w:rFonts w:ascii="Times New Roman" w:hAnsi="Times New Roman" w:cs="Times New Roman"/>
          <w:sz w:val="28"/>
          <w:szCs w:val="28"/>
          <w:lang w:val="es-ES"/>
        </w:rPr>
      </w:pPr>
    </w:p>
    <w:p w14:paraId="05A56AA4" w14:textId="2C8010BF" w:rsidR="00A32D42" w:rsidRDefault="00A32D42" w:rsidP="000C4088">
      <w:pPr>
        <w:jc w:val="both"/>
        <w:rPr>
          <w:rFonts w:ascii="Times New Roman" w:hAnsi="Times New Roman" w:cs="Times New Roman"/>
          <w:sz w:val="28"/>
          <w:szCs w:val="28"/>
          <w:lang w:val="es-ES"/>
        </w:rPr>
      </w:pPr>
    </w:p>
    <w:p w14:paraId="480F410F" w14:textId="4A4E4D11" w:rsidR="00A32D42" w:rsidRDefault="00A32D42" w:rsidP="000C4088">
      <w:pPr>
        <w:jc w:val="both"/>
        <w:rPr>
          <w:rFonts w:ascii="Times New Roman" w:hAnsi="Times New Roman" w:cs="Times New Roman"/>
          <w:sz w:val="28"/>
          <w:szCs w:val="28"/>
          <w:lang w:val="es-ES"/>
        </w:rPr>
      </w:pPr>
    </w:p>
    <w:p w14:paraId="38EF605D" w14:textId="3DE1F700" w:rsidR="00A32D42" w:rsidRDefault="00A32D42" w:rsidP="000C4088">
      <w:pPr>
        <w:jc w:val="both"/>
        <w:rPr>
          <w:rFonts w:ascii="Times New Roman" w:hAnsi="Times New Roman" w:cs="Times New Roman"/>
          <w:sz w:val="28"/>
          <w:szCs w:val="28"/>
          <w:lang w:val="es-ES"/>
        </w:rPr>
      </w:pPr>
    </w:p>
    <w:p w14:paraId="20CD8302" w14:textId="6DB62948" w:rsidR="00A32D42" w:rsidRDefault="00A32D42" w:rsidP="000C4088">
      <w:pPr>
        <w:jc w:val="both"/>
        <w:rPr>
          <w:rFonts w:ascii="Times New Roman" w:hAnsi="Times New Roman" w:cs="Times New Roman"/>
          <w:sz w:val="28"/>
          <w:szCs w:val="28"/>
          <w:lang w:val="es-ES"/>
        </w:rPr>
      </w:pPr>
    </w:p>
    <w:p w14:paraId="005A9882" w14:textId="3BFB5126" w:rsidR="00A32D42" w:rsidRDefault="00A32D42" w:rsidP="000C4088">
      <w:pPr>
        <w:jc w:val="both"/>
        <w:rPr>
          <w:rFonts w:ascii="Times New Roman" w:hAnsi="Times New Roman" w:cs="Times New Roman"/>
          <w:sz w:val="28"/>
          <w:szCs w:val="28"/>
          <w:lang w:val="es-ES"/>
        </w:rPr>
      </w:pPr>
    </w:p>
    <w:p w14:paraId="3364F0ED" w14:textId="3BD9468D" w:rsidR="00A32D42" w:rsidRDefault="00A32D42" w:rsidP="000C4088">
      <w:pPr>
        <w:jc w:val="both"/>
        <w:rPr>
          <w:rFonts w:ascii="Times New Roman" w:hAnsi="Times New Roman" w:cs="Times New Roman"/>
          <w:sz w:val="28"/>
          <w:szCs w:val="28"/>
          <w:lang w:val="es-ES"/>
        </w:rPr>
      </w:pPr>
    </w:p>
    <w:p w14:paraId="61B7568A" w14:textId="0D56E6DA" w:rsidR="00A32D42" w:rsidRPr="00A32D42" w:rsidRDefault="00A32D42" w:rsidP="000C4088">
      <w:pPr>
        <w:jc w:val="both"/>
        <w:rPr>
          <w:rFonts w:ascii="Times New Roman" w:hAnsi="Times New Roman" w:cs="Times New Roman"/>
          <w:sz w:val="28"/>
          <w:szCs w:val="28"/>
          <w:lang w:val="es-ES"/>
        </w:rPr>
      </w:pPr>
    </w:p>
    <w:sectPr w:rsidR="00A32D42" w:rsidRPr="00A32D42" w:rsidSect="001F485F">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A9E4" w14:textId="77777777" w:rsidR="00420CF6" w:rsidRDefault="00420CF6" w:rsidP="00ED7851">
      <w:pPr>
        <w:spacing w:after="0" w:line="240" w:lineRule="auto"/>
      </w:pPr>
      <w:r>
        <w:separator/>
      </w:r>
    </w:p>
  </w:endnote>
  <w:endnote w:type="continuationSeparator" w:id="0">
    <w:p w14:paraId="6A412E20" w14:textId="77777777" w:rsidR="00420CF6" w:rsidRDefault="00420CF6" w:rsidP="00E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5F7C" w14:textId="77777777" w:rsidR="001F485F" w:rsidRDefault="001F48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73A3" w14:textId="19479ED0" w:rsidR="00ED564E" w:rsidRDefault="00ED564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97030" w:rsidRPr="00197030">
      <w:rPr>
        <w:noProof/>
        <w:color w:val="323E4F" w:themeColor="text2" w:themeShade="BF"/>
        <w:sz w:val="24"/>
        <w:szCs w:val="24"/>
        <w:lang w:val="es-ES"/>
      </w:rPr>
      <w:t>12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97030" w:rsidRPr="00197030">
      <w:rPr>
        <w:noProof/>
        <w:color w:val="323E4F" w:themeColor="text2" w:themeShade="BF"/>
        <w:sz w:val="24"/>
        <w:szCs w:val="24"/>
        <w:lang w:val="es-ES"/>
      </w:rPr>
      <w:t>13</w:t>
    </w:r>
    <w:r>
      <w:rPr>
        <w:color w:val="323E4F" w:themeColor="text2" w:themeShade="BF"/>
        <w:sz w:val="24"/>
        <w:szCs w:val="24"/>
      </w:rPr>
      <w:fldChar w:fldCharType="end"/>
    </w:r>
  </w:p>
  <w:p w14:paraId="40387770" w14:textId="3E4B166B" w:rsidR="00410869" w:rsidRDefault="00410869">
    <w:pPr>
      <w:pStyle w:val="Piedepgina"/>
    </w:pPr>
  </w:p>
  <w:p w14:paraId="19CAAEB8" w14:textId="61A7CF40" w:rsidR="00AF1DC2" w:rsidRDefault="001F485F" w:rsidP="007E11D1">
    <w:pPr>
      <w:jc w:val="center"/>
    </w:pPr>
    <w:r>
      <w:rPr>
        <w:noProof/>
        <w:lang w:eastAsia="es-CR"/>
      </w:rPr>
      <w:drawing>
        <wp:anchor distT="0" distB="0" distL="114300" distR="114300" simplePos="0" relativeHeight="251656192" behindDoc="0" locked="0" layoutInCell="1" allowOverlap="1" wp14:anchorId="7290AB17" wp14:editId="723A0F69">
          <wp:simplePos x="0" y="0"/>
          <wp:positionH relativeFrom="margin">
            <wp:align>center</wp:align>
          </wp:positionH>
          <wp:positionV relativeFrom="paragraph">
            <wp:posOffset>20320</wp:posOffset>
          </wp:positionV>
          <wp:extent cx="1266825" cy="245745"/>
          <wp:effectExtent l="0" t="0" r="9525"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245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E548" w14:textId="77777777" w:rsidR="001F485F" w:rsidRDefault="001F485F">
    <w:pPr>
      <w:tabs>
        <w:tab w:val="center" w:pos="4550"/>
        <w:tab w:val="left" w:pos="5818"/>
      </w:tabs>
      <w:ind w:right="260"/>
      <w:jc w:val="right"/>
      <w:rPr>
        <w:color w:val="8496B0" w:themeColor="text2" w:themeTint="99"/>
        <w:spacing w:val="60"/>
        <w:sz w:val="24"/>
        <w:szCs w:val="24"/>
        <w:lang w:val="es-ES"/>
      </w:rPr>
    </w:pPr>
  </w:p>
  <w:p w14:paraId="60E65074" w14:textId="6A89D83C" w:rsidR="00051AD3" w:rsidRDefault="00051AD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20CF6" w:rsidRPr="00420CF6">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20CF6" w:rsidRPr="00420CF6">
      <w:rPr>
        <w:noProof/>
        <w:color w:val="323E4F" w:themeColor="text2" w:themeShade="BF"/>
        <w:sz w:val="24"/>
        <w:szCs w:val="24"/>
        <w:lang w:val="es-ES"/>
      </w:rPr>
      <w:t>1</w:t>
    </w:r>
    <w:r>
      <w:rPr>
        <w:color w:val="323E4F" w:themeColor="text2" w:themeShade="BF"/>
        <w:sz w:val="24"/>
        <w:szCs w:val="24"/>
      </w:rPr>
      <w:fldChar w:fldCharType="end"/>
    </w:r>
  </w:p>
  <w:p w14:paraId="40387773" w14:textId="77777777" w:rsidR="00410869" w:rsidRDefault="00410869">
    <w:pPr>
      <w:pStyle w:val="Piedepgina"/>
    </w:pPr>
  </w:p>
  <w:p w14:paraId="1ECB1D63" w14:textId="7EFFF9EA" w:rsidR="00AF1DC2" w:rsidRDefault="007E11D1" w:rsidP="007E11D1">
    <w:pPr>
      <w:tabs>
        <w:tab w:val="left" w:pos="3720"/>
      </w:tabs>
      <w:jc w:val="center"/>
    </w:pPr>
    <w:r>
      <w:rPr>
        <w:noProof/>
        <w:lang w:eastAsia="es-CR"/>
      </w:rPr>
      <w:drawing>
        <wp:inline distT="0" distB="0" distL="0" distR="0" wp14:anchorId="7123DDB6" wp14:editId="0BADAABA">
          <wp:extent cx="1228725" cy="238737"/>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000" cy="240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9756" w14:textId="77777777" w:rsidR="00420CF6" w:rsidRDefault="00420CF6" w:rsidP="00ED7851">
      <w:pPr>
        <w:spacing w:after="0" w:line="240" w:lineRule="auto"/>
      </w:pPr>
      <w:r>
        <w:separator/>
      </w:r>
    </w:p>
  </w:footnote>
  <w:footnote w:type="continuationSeparator" w:id="0">
    <w:p w14:paraId="347A136D" w14:textId="77777777" w:rsidR="00420CF6" w:rsidRDefault="00420CF6" w:rsidP="00E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F36B" w14:textId="2A712195" w:rsidR="00F70324" w:rsidRDefault="00420CF6">
    <w:pPr>
      <w:pStyle w:val="Encabezado"/>
    </w:pPr>
    <w:r>
      <w:rPr>
        <w:noProof/>
      </w:rPr>
      <w:pict w14:anchorId="65B6A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776E" w14:textId="68291C88" w:rsidR="00ED7851" w:rsidRPr="00924EE8" w:rsidRDefault="001F485F" w:rsidP="00924EE8">
    <w:pPr>
      <w:pStyle w:val="Encabezado"/>
      <w:tabs>
        <w:tab w:val="left" w:pos="1080"/>
      </w:tabs>
      <w:rPr>
        <w:rFonts w:ascii="Arial" w:hAnsi="Arial" w:cs="Arial"/>
      </w:rPr>
    </w:pPr>
    <w:r>
      <w:rPr>
        <w:rFonts w:ascii="Arial" w:hAnsi="Arial" w:cs="Arial"/>
        <w:noProof/>
        <w:lang w:eastAsia="es-CR"/>
      </w:rPr>
      <w:drawing>
        <wp:anchor distT="0" distB="0" distL="114300" distR="114300" simplePos="0" relativeHeight="251658240" behindDoc="0" locked="0" layoutInCell="1" allowOverlap="1" wp14:anchorId="1126A676" wp14:editId="0F92D214">
          <wp:simplePos x="0" y="0"/>
          <wp:positionH relativeFrom="margin">
            <wp:posOffset>3419475</wp:posOffset>
          </wp:positionH>
          <wp:positionV relativeFrom="paragraph">
            <wp:posOffset>-210185</wp:posOffset>
          </wp:positionV>
          <wp:extent cx="2971800" cy="48958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2971800" cy="489585"/>
                  </a:xfrm>
                  <a:prstGeom prst="rect">
                    <a:avLst/>
                  </a:prstGeom>
                </pic:spPr>
              </pic:pic>
            </a:graphicData>
          </a:graphic>
          <wp14:sizeRelH relativeFrom="page">
            <wp14:pctWidth>0</wp14:pctWidth>
          </wp14:sizeRelH>
          <wp14:sizeRelV relativeFrom="page">
            <wp14:pctHeight>0</wp14:pctHeight>
          </wp14:sizeRelV>
        </wp:anchor>
      </w:drawing>
    </w:r>
    <w:r w:rsidR="00924EE8" w:rsidRPr="00924EE8">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A879" w14:textId="75921DB4" w:rsidR="003B7007" w:rsidRPr="00924EE8" w:rsidRDefault="0049620B" w:rsidP="00924EE8">
    <w:pPr>
      <w:pStyle w:val="Encabezado"/>
      <w:rPr>
        <w:rFonts w:ascii="Arial" w:hAnsi="Arial" w:cs="Arial"/>
      </w:rPr>
    </w:pPr>
    <w:r>
      <w:rPr>
        <w:rFonts w:ascii="Arial" w:hAnsi="Arial" w:cs="Arial"/>
        <w:noProof/>
        <w:lang w:eastAsia="es-CR"/>
      </w:rPr>
      <w:drawing>
        <wp:anchor distT="0" distB="0" distL="114300" distR="114300" simplePos="0" relativeHeight="251657216" behindDoc="0" locked="0" layoutInCell="1" allowOverlap="1" wp14:anchorId="30089A52" wp14:editId="6A654BD6">
          <wp:simplePos x="0" y="0"/>
          <wp:positionH relativeFrom="margin">
            <wp:posOffset>3415665</wp:posOffset>
          </wp:positionH>
          <wp:positionV relativeFrom="paragraph">
            <wp:posOffset>-229870</wp:posOffset>
          </wp:positionV>
          <wp:extent cx="2971800" cy="4895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2971800"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DCB"/>
    <w:multiLevelType w:val="hybridMultilevel"/>
    <w:tmpl w:val="3AEC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B7FAE"/>
    <w:multiLevelType w:val="hybridMultilevel"/>
    <w:tmpl w:val="35402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9F053A"/>
    <w:multiLevelType w:val="hybridMultilevel"/>
    <w:tmpl w:val="40AC5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870C88"/>
    <w:multiLevelType w:val="hybridMultilevel"/>
    <w:tmpl w:val="F3E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6DD"/>
    <w:multiLevelType w:val="hybridMultilevel"/>
    <w:tmpl w:val="09F68CEA"/>
    <w:lvl w:ilvl="0" w:tplc="574ED95C">
      <w:start w:val="1"/>
      <w:numFmt w:val="bullet"/>
      <w:lvlText w:val=""/>
      <w:lvlJc w:val="left"/>
      <w:pPr>
        <w:ind w:left="360" w:hanging="360"/>
      </w:pPr>
      <w:rPr>
        <w:rFonts w:ascii="Symbol" w:hAnsi="Symbol" w:hint="default"/>
        <w:color w:val="FF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0C63D48"/>
    <w:multiLevelType w:val="hybridMultilevel"/>
    <w:tmpl w:val="FA3EA6F6"/>
    <w:lvl w:ilvl="0" w:tplc="F83A8E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8320BE"/>
    <w:multiLevelType w:val="hybridMultilevel"/>
    <w:tmpl w:val="5D34F6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B717E51"/>
    <w:multiLevelType w:val="hybridMultilevel"/>
    <w:tmpl w:val="878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120E0"/>
    <w:multiLevelType w:val="hybridMultilevel"/>
    <w:tmpl w:val="AD04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3C10"/>
    <w:multiLevelType w:val="hybridMultilevel"/>
    <w:tmpl w:val="E2A0C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9755E3"/>
    <w:multiLevelType w:val="hybridMultilevel"/>
    <w:tmpl w:val="77465844"/>
    <w:lvl w:ilvl="0" w:tplc="E86ADB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24EE8"/>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46923"/>
    <w:multiLevelType w:val="hybridMultilevel"/>
    <w:tmpl w:val="B5C8646E"/>
    <w:lvl w:ilvl="0" w:tplc="574ED95C">
      <w:start w:val="1"/>
      <w:numFmt w:val="bullet"/>
      <w:lvlText w:val=""/>
      <w:lvlJc w:val="left"/>
      <w:pPr>
        <w:ind w:left="360" w:hanging="360"/>
      </w:pPr>
      <w:rPr>
        <w:rFonts w:ascii="Symbol" w:hAnsi="Symbol" w:hint="default"/>
        <w:color w:val="FF000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327614CE"/>
    <w:multiLevelType w:val="hybridMultilevel"/>
    <w:tmpl w:val="AFE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876"/>
    <w:multiLevelType w:val="hybridMultilevel"/>
    <w:tmpl w:val="846A7850"/>
    <w:lvl w:ilvl="0" w:tplc="1056FB64">
      <w:start w:val="1"/>
      <w:numFmt w:val="upperRoman"/>
      <w:lvlText w:val="%1."/>
      <w:lvlJc w:val="left"/>
      <w:pPr>
        <w:ind w:left="720" w:hanging="360"/>
      </w:pPr>
      <w:rPr>
        <w:rFonts w:ascii="Arial" w:hAnsi="Arial" w:cs="Arial" w:hint="default"/>
        <w:b/>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70C7551"/>
    <w:multiLevelType w:val="hybridMultilevel"/>
    <w:tmpl w:val="D45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B5B0E"/>
    <w:multiLevelType w:val="hybridMultilevel"/>
    <w:tmpl w:val="E564E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EB0768E"/>
    <w:multiLevelType w:val="hybridMultilevel"/>
    <w:tmpl w:val="F9A84B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F7E5B96"/>
    <w:multiLevelType w:val="hybridMultilevel"/>
    <w:tmpl w:val="C59A2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91241CD"/>
    <w:multiLevelType w:val="hybridMultilevel"/>
    <w:tmpl w:val="331045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EF235FF"/>
    <w:multiLevelType w:val="hybridMultilevel"/>
    <w:tmpl w:val="51E8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94EEF"/>
    <w:multiLevelType w:val="multilevel"/>
    <w:tmpl w:val="34BA4188"/>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672D09"/>
    <w:multiLevelType w:val="hybridMultilevel"/>
    <w:tmpl w:val="D62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5229B"/>
    <w:multiLevelType w:val="hybridMultilevel"/>
    <w:tmpl w:val="B2F86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3B15BD5"/>
    <w:multiLevelType w:val="hybridMultilevel"/>
    <w:tmpl w:val="8DD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237B4"/>
    <w:multiLevelType w:val="hybridMultilevel"/>
    <w:tmpl w:val="7DC6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B53D1"/>
    <w:multiLevelType w:val="hybridMultilevel"/>
    <w:tmpl w:val="C008630C"/>
    <w:lvl w:ilvl="0" w:tplc="B576F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6746A"/>
    <w:multiLevelType w:val="hybridMultilevel"/>
    <w:tmpl w:val="A1A836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51C747B"/>
    <w:multiLevelType w:val="hybridMultilevel"/>
    <w:tmpl w:val="79F8BB7E"/>
    <w:lvl w:ilvl="0" w:tplc="50BA43E2">
      <w:start w:val="1"/>
      <w:numFmt w:val="decimal"/>
      <w:lvlText w:val="%1."/>
      <w:lvlJc w:val="right"/>
      <w:pPr>
        <w:ind w:left="833" w:hanging="55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70665F6"/>
    <w:multiLevelType w:val="hybridMultilevel"/>
    <w:tmpl w:val="CD9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8"/>
  </w:num>
  <w:num w:numId="4">
    <w:abstractNumId w:val="9"/>
  </w:num>
  <w:num w:numId="5">
    <w:abstractNumId w:val="7"/>
  </w:num>
  <w:num w:numId="6">
    <w:abstractNumId w:val="0"/>
  </w:num>
  <w:num w:numId="7">
    <w:abstractNumId w:val="15"/>
  </w:num>
  <w:num w:numId="8">
    <w:abstractNumId w:val="29"/>
  </w:num>
  <w:num w:numId="9">
    <w:abstractNumId w:val="24"/>
  </w:num>
  <w:num w:numId="10">
    <w:abstractNumId w:val="3"/>
  </w:num>
  <w:num w:numId="11">
    <w:abstractNumId w:val="13"/>
  </w:num>
  <w:num w:numId="12">
    <w:abstractNumId w:val="16"/>
  </w:num>
  <w:num w:numId="13">
    <w:abstractNumId w:val="22"/>
  </w:num>
  <w:num w:numId="14">
    <w:abstractNumId w:val="19"/>
  </w:num>
  <w:num w:numId="15">
    <w:abstractNumId w:val="23"/>
  </w:num>
  <w:num w:numId="16">
    <w:abstractNumId w:val="26"/>
  </w:num>
  <w:num w:numId="17">
    <w:abstractNumId w:val="10"/>
  </w:num>
  <w:num w:numId="18">
    <w:abstractNumId w:val="5"/>
  </w:num>
  <w:num w:numId="19">
    <w:abstractNumId w:val="22"/>
  </w:num>
  <w:num w:numId="20">
    <w:abstractNumId w:val="23"/>
  </w:num>
  <w:num w:numId="21">
    <w:abstractNumId w:val="1"/>
  </w:num>
  <w:num w:numId="22">
    <w:abstractNumId w:val="6"/>
  </w:num>
  <w:num w:numId="23">
    <w:abstractNumId w:val="12"/>
  </w:num>
  <w:num w:numId="24">
    <w:abstractNumId w:val="4"/>
  </w:num>
  <w:num w:numId="25">
    <w:abstractNumId w:val="17"/>
  </w:num>
  <w:num w:numId="26">
    <w:abstractNumId w:val="27"/>
  </w:num>
  <w:num w:numId="27">
    <w:abstractNumId w:val="18"/>
  </w:num>
  <w:num w:numId="28">
    <w:abstractNumId w:val="2"/>
  </w:num>
  <w:num w:numId="29">
    <w:abstractNumId w:val="14"/>
  </w:num>
  <w:num w:numId="30">
    <w:abstractNumId w:val="28"/>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19"/>
    <w:rsid w:val="00003419"/>
    <w:rsid w:val="000159DB"/>
    <w:rsid w:val="00024D6C"/>
    <w:rsid w:val="0003029B"/>
    <w:rsid w:val="00035D5B"/>
    <w:rsid w:val="00051AD3"/>
    <w:rsid w:val="00054B2F"/>
    <w:rsid w:val="000603CF"/>
    <w:rsid w:val="00060DF3"/>
    <w:rsid w:val="00066EEF"/>
    <w:rsid w:val="00072678"/>
    <w:rsid w:val="00080B74"/>
    <w:rsid w:val="000831C4"/>
    <w:rsid w:val="00095B18"/>
    <w:rsid w:val="000A22B7"/>
    <w:rsid w:val="000A3A50"/>
    <w:rsid w:val="000B7BE3"/>
    <w:rsid w:val="000C4088"/>
    <w:rsid w:val="000D3799"/>
    <w:rsid w:val="000D38D2"/>
    <w:rsid w:val="000D4D48"/>
    <w:rsid w:val="000D4F4E"/>
    <w:rsid w:val="000D62E0"/>
    <w:rsid w:val="000E0A4D"/>
    <w:rsid w:val="000E6325"/>
    <w:rsid w:val="000E7154"/>
    <w:rsid w:val="000F2F2E"/>
    <w:rsid w:val="00101734"/>
    <w:rsid w:val="00107777"/>
    <w:rsid w:val="00111B4E"/>
    <w:rsid w:val="00114E04"/>
    <w:rsid w:val="00114E8D"/>
    <w:rsid w:val="00122504"/>
    <w:rsid w:val="001238ED"/>
    <w:rsid w:val="00144058"/>
    <w:rsid w:val="00147B31"/>
    <w:rsid w:val="001711DC"/>
    <w:rsid w:val="00171EEE"/>
    <w:rsid w:val="00183D25"/>
    <w:rsid w:val="00190FD9"/>
    <w:rsid w:val="00192546"/>
    <w:rsid w:val="00197030"/>
    <w:rsid w:val="001A7885"/>
    <w:rsid w:val="001A7DC8"/>
    <w:rsid w:val="001C544A"/>
    <w:rsid w:val="001D4546"/>
    <w:rsid w:val="001E31EE"/>
    <w:rsid w:val="001E44E9"/>
    <w:rsid w:val="001E7804"/>
    <w:rsid w:val="001F485F"/>
    <w:rsid w:val="001F62CD"/>
    <w:rsid w:val="00203E88"/>
    <w:rsid w:val="00210D1C"/>
    <w:rsid w:val="00216B90"/>
    <w:rsid w:val="00226AAB"/>
    <w:rsid w:val="002273B8"/>
    <w:rsid w:val="00231128"/>
    <w:rsid w:val="00240CEE"/>
    <w:rsid w:val="00241A75"/>
    <w:rsid w:val="00242E91"/>
    <w:rsid w:val="00251D62"/>
    <w:rsid w:val="00257B67"/>
    <w:rsid w:val="0026026F"/>
    <w:rsid w:val="00264ECA"/>
    <w:rsid w:val="002662EB"/>
    <w:rsid w:val="00271853"/>
    <w:rsid w:val="00276597"/>
    <w:rsid w:val="00280347"/>
    <w:rsid w:val="00284895"/>
    <w:rsid w:val="00286BC8"/>
    <w:rsid w:val="00295CF7"/>
    <w:rsid w:val="002A2BCF"/>
    <w:rsid w:val="002A3EDF"/>
    <w:rsid w:val="002A5EE7"/>
    <w:rsid w:val="002A68BA"/>
    <w:rsid w:val="002A6996"/>
    <w:rsid w:val="002B0A97"/>
    <w:rsid w:val="002B25A6"/>
    <w:rsid w:val="002B2C05"/>
    <w:rsid w:val="002B4585"/>
    <w:rsid w:val="002B4DBA"/>
    <w:rsid w:val="002B5FCB"/>
    <w:rsid w:val="002C0850"/>
    <w:rsid w:val="002C2B8D"/>
    <w:rsid w:val="002D0521"/>
    <w:rsid w:val="002D0ECA"/>
    <w:rsid w:val="002D6578"/>
    <w:rsid w:val="002E002F"/>
    <w:rsid w:val="002E2BCF"/>
    <w:rsid w:val="002F5400"/>
    <w:rsid w:val="003012C6"/>
    <w:rsid w:val="003103CE"/>
    <w:rsid w:val="003166AD"/>
    <w:rsid w:val="003248FF"/>
    <w:rsid w:val="0032597B"/>
    <w:rsid w:val="00327266"/>
    <w:rsid w:val="003316E8"/>
    <w:rsid w:val="003319D3"/>
    <w:rsid w:val="00332EE6"/>
    <w:rsid w:val="003359E2"/>
    <w:rsid w:val="00345F83"/>
    <w:rsid w:val="003476A2"/>
    <w:rsid w:val="00366811"/>
    <w:rsid w:val="0037227B"/>
    <w:rsid w:val="003849FC"/>
    <w:rsid w:val="00385E47"/>
    <w:rsid w:val="00390AFF"/>
    <w:rsid w:val="00394306"/>
    <w:rsid w:val="003A108F"/>
    <w:rsid w:val="003A364E"/>
    <w:rsid w:val="003A6F6F"/>
    <w:rsid w:val="003B7007"/>
    <w:rsid w:val="003C0028"/>
    <w:rsid w:val="003C635D"/>
    <w:rsid w:val="003D0BD9"/>
    <w:rsid w:val="003D0EB6"/>
    <w:rsid w:val="003D14CE"/>
    <w:rsid w:val="003D4597"/>
    <w:rsid w:val="003D5D09"/>
    <w:rsid w:val="003D5F1B"/>
    <w:rsid w:val="003E0D62"/>
    <w:rsid w:val="003E2B0B"/>
    <w:rsid w:val="003E5DD3"/>
    <w:rsid w:val="003F453C"/>
    <w:rsid w:val="00410869"/>
    <w:rsid w:val="00420CF6"/>
    <w:rsid w:val="00427412"/>
    <w:rsid w:val="00437283"/>
    <w:rsid w:val="00442329"/>
    <w:rsid w:val="00445521"/>
    <w:rsid w:val="00447F90"/>
    <w:rsid w:val="00452069"/>
    <w:rsid w:val="004547B4"/>
    <w:rsid w:val="00457570"/>
    <w:rsid w:val="00463645"/>
    <w:rsid w:val="00463CD8"/>
    <w:rsid w:val="00464557"/>
    <w:rsid w:val="00467412"/>
    <w:rsid w:val="00474D75"/>
    <w:rsid w:val="00475624"/>
    <w:rsid w:val="00483BBF"/>
    <w:rsid w:val="00484A26"/>
    <w:rsid w:val="00486605"/>
    <w:rsid w:val="004921F6"/>
    <w:rsid w:val="0049620B"/>
    <w:rsid w:val="004A25AE"/>
    <w:rsid w:val="004B0FFE"/>
    <w:rsid w:val="004B27BC"/>
    <w:rsid w:val="004B55BA"/>
    <w:rsid w:val="004C0D91"/>
    <w:rsid w:val="004C365E"/>
    <w:rsid w:val="004C79E7"/>
    <w:rsid w:val="004D25EF"/>
    <w:rsid w:val="004E6A58"/>
    <w:rsid w:val="004E78F9"/>
    <w:rsid w:val="004F4B1E"/>
    <w:rsid w:val="005027F2"/>
    <w:rsid w:val="005045F8"/>
    <w:rsid w:val="005107A8"/>
    <w:rsid w:val="00512753"/>
    <w:rsid w:val="0053621C"/>
    <w:rsid w:val="005504C1"/>
    <w:rsid w:val="005611F0"/>
    <w:rsid w:val="00566441"/>
    <w:rsid w:val="0058215C"/>
    <w:rsid w:val="005823EF"/>
    <w:rsid w:val="00583E6B"/>
    <w:rsid w:val="005912FE"/>
    <w:rsid w:val="005A4227"/>
    <w:rsid w:val="005C0DF0"/>
    <w:rsid w:val="005C639B"/>
    <w:rsid w:val="005C671E"/>
    <w:rsid w:val="005C77D8"/>
    <w:rsid w:val="005D1E0C"/>
    <w:rsid w:val="005D3DA8"/>
    <w:rsid w:val="005D561E"/>
    <w:rsid w:val="005D638A"/>
    <w:rsid w:val="005E2144"/>
    <w:rsid w:val="005E4C08"/>
    <w:rsid w:val="005E68C2"/>
    <w:rsid w:val="005E7347"/>
    <w:rsid w:val="005F241F"/>
    <w:rsid w:val="005F2E4A"/>
    <w:rsid w:val="005F5DED"/>
    <w:rsid w:val="00602361"/>
    <w:rsid w:val="00603CFB"/>
    <w:rsid w:val="00606840"/>
    <w:rsid w:val="0061702D"/>
    <w:rsid w:val="006313B2"/>
    <w:rsid w:val="00632E38"/>
    <w:rsid w:val="00641EEF"/>
    <w:rsid w:val="00646490"/>
    <w:rsid w:val="0065495B"/>
    <w:rsid w:val="00661FD3"/>
    <w:rsid w:val="00663342"/>
    <w:rsid w:val="00664CD3"/>
    <w:rsid w:val="006709E3"/>
    <w:rsid w:val="00674198"/>
    <w:rsid w:val="00685CE6"/>
    <w:rsid w:val="00690798"/>
    <w:rsid w:val="00691143"/>
    <w:rsid w:val="00692EF0"/>
    <w:rsid w:val="00694F66"/>
    <w:rsid w:val="00696925"/>
    <w:rsid w:val="006A0919"/>
    <w:rsid w:val="006A44B5"/>
    <w:rsid w:val="006C0336"/>
    <w:rsid w:val="006C4709"/>
    <w:rsid w:val="006D6513"/>
    <w:rsid w:val="006E14AD"/>
    <w:rsid w:val="006E5632"/>
    <w:rsid w:val="006F1A72"/>
    <w:rsid w:val="00706A56"/>
    <w:rsid w:val="007175FE"/>
    <w:rsid w:val="00737859"/>
    <w:rsid w:val="00747AF5"/>
    <w:rsid w:val="00751036"/>
    <w:rsid w:val="007525CE"/>
    <w:rsid w:val="00755029"/>
    <w:rsid w:val="007553CE"/>
    <w:rsid w:val="00755834"/>
    <w:rsid w:val="007612CA"/>
    <w:rsid w:val="00771818"/>
    <w:rsid w:val="0077610A"/>
    <w:rsid w:val="007819C7"/>
    <w:rsid w:val="007868C8"/>
    <w:rsid w:val="00792548"/>
    <w:rsid w:val="00794C1C"/>
    <w:rsid w:val="00796318"/>
    <w:rsid w:val="007A6E05"/>
    <w:rsid w:val="007C1442"/>
    <w:rsid w:val="007C64BE"/>
    <w:rsid w:val="007D00E9"/>
    <w:rsid w:val="007D10CD"/>
    <w:rsid w:val="007E11D1"/>
    <w:rsid w:val="007E18D6"/>
    <w:rsid w:val="007E1A24"/>
    <w:rsid w:val="007F7BB8"/>
    <w:rsid w:val="00823AF3"/>
    <w:rsid w:val="008273B7"/>
    <w:rsid w:val="00831BFC"/>
    <w:rsid w:val="008333BA"/>
    <w:rsid w:val="00834F85"/>
    <w:rsid w:val="0083501C"/>
    <w:rsid w:val="008438C8"/>
    <w:rsid w:val="00845A90"/>
    <w:rsid w:val="00847970"/>
    <w:rsid w:val="008563BD"/>
    <w:rsid w:val="0086229A"/>
    <w:rsid w:val="00865210"/>
    <w:rsid w:val="00873576"/>
    <w:rsid w:val="00873FFA"/>
    <w:rsid w:val="00877D3C"/>
    <w:rsid w:val="00890501"/>
    <w:rsid w:val="00891CA9"/>
    <w:rsid w:val="008927D5"/>
    <w:rsid w:val="00896878"/>
    <w:rsid w:val="008A1FE9"/>
    <w:rsid w:val="008A2D55"/>
    <w:rsid w:val="008A72BA"/>
    <w:rsid w:val="008B1484"/>
    <w:rsid w:val="008B1DF7"/>
    <w:rsid w:val="008B279A"/>
    <w:rsid w:val="008B3595"/>
    <w:rsid w:val="008C168F"/>
    <w:rsid w:val="008C20ED"/>
    <w:rsid w:val="008C300C"/>
    <w:rsid w:val="008C38A0"/>
    <w:rsid w:val="008C39B2"/>
    <w:rsid w:val="008C4BC4"/>
    <w:rsid w:val="008C4C7E"/>
    <w:rsid w:val="008D29B2"/>
    <w:rsid w:val="008D2AC7"/>
    <w:rsid w:val="008F5C01"/>
    <w:rsid w:val="00910967"/>
    <w:rsid w:val="00922231"/>
    <w:rsid w:val="0092286C"/>
    <w:rsid w:val="00924EE8"/>
    <w:rsid w:val="00927469"/>
    <w:rsid w:val="00947852"/>
    <w:rsid w:val="00951BB8"/>
    <w:rsid w:val="009608FF"/>
    <w:rsid w:val="0098270F"/>
    <w:rsid w:val="00991C88"/>
    <w:rsid w:val="00993C61"/>
    <w:rsid w:val="009A6AA8"/>
    <w:rsid w:val="009B1B0C"/>
    <w:rsid w:val="009B3548"/>
    <w:rsid w:val="009C472E"/>
    <w:rsid w:val="009C55D5"/>
    <w:rsid w:val="009C7E9D"/>
    <w:rsid w:val="009E2C59"/>
    <w:rsid w:val="009E3C6A"/>
    <w:rsid w:val="009E6AD9"/>
    <w:rsid w:val="009F1EDD"/>
    <w:rsid w:val="009F2F23"/>
    <w:rsid w:val="009F4FF3"/>
    <w:rsid w:val="009F6F84"/>
    <w:rsid w:val="00A00CF8"/>
    <w:rsid w:val="00A0202F"/>
    <w:rsid w:val="00A0217C"/>
    <w:rsid w:val="00A05B90"/>
    <w:rsid w:val="00A110C1"/>
    <w:rsid w:val="00A13087"/>
    <w:rsid w:val="00A143F5"/>
    <w:rsid w:val="00A25A3D"/>
    <w:rsid w:val="00A2725F"/>
    <w:rsid w:val="00A322D2"/>
    <w:rsid w:val="00A32D42"/>
    <w:rsid w:val="00A412B0"/>
    <w:rsid w:val="00A41F8C"/>
    <w:rsid w:val="00A42217"/>
    <w:rsid w:val="00A51302"/>
    <w:rsid w:val="00A53F1B"/>
    <w:rsid w:val="00A6002C"/>
    <w:rsid w:val="00A60F0A"/>
    <w:rsid w:val="00A61B8C"/>
    <w:rsid w:val="00A61C27"/>
    <w:rsid w:val="00A640DE"/>
    <w:rsid w:val="00A72C5D"/>
    <w:rsid w:val="00A80FC7"/>
    <w:rsid w:val="00A833FF"/>
    <w:rsid w:val="00A9659E"/>
    <w:rsid w:val="00AA6D07"/>
    <w:rsid w:val="00AA7D20"/>
    <w:rsid w:val="00AB3A6D"/>
    <w:rsid w:val="00AB638E"/>
    <w:rsid w:val="00AC0C52"/>
    <w:rsid w:val="00AC1262"/>
    <w:rsid w:val="00AC69DB"/>
    <w:rsid w:val="00AC74C4"/>
    <w:rsid w:val="00AD4326"/>
    <w:rsid w:val="00AD77E6"/>
    <w:rsid w:val="00AE3C1F"/>
    <w:rsid w:val="00AE4402"/>
    <w:rsid w:val="00AE58D9"/>
    <w:rsid w:val="00AF1DC2"/>
    <w:rsid w:val="00AF7831"/>
    <w:rsid w:val="00B02CF1"/>
    <w:rsid w:val="00B07900"/>
    <w:rsid w:val="00B10EAD"/>
    <w:rsid w:val="00B11327"/>
    <w:rsid w:val="00B25315"/>
    <w:rsid w:val="00B3215F"/>
    <w:rsid w:val="00B3603D"/>
    <w:rsid w:val="00B45B2D"/>
    <w:rsid w:val="00B57B30"/>
    <w:rsid w:val="00B71FE3"/>
    <w:rsid w:val="00B734F4"/>
    <w:rsid w:val="00B73FC5"/>
    <w:rsid w:val="00B75A4B"/>
    <w:rsid w:val="00B83B5A"/>
    <w:rsid w:val="00B84155"/>
    <w:rsid w:val="00B8473B"/>
    <w:rsid w:val="00B85919"/>
    <w:rsid w:val="00B870A0"/>
    <w:rsid w:val="00B91BA0"/>
    <w:rsid w:val="00B95E96"/>
    <w:rsid w:val="00B96986"/>
    <w:rsid w:val="00BA1244"/>
    <w:rsid w:val="00BA3C10"/>
    <w:rsid w:val="00BA45CE"/>
    <w:rsid w:val="00BC0AC3"/>
    <w:rsid w:val="00BC11EF"/>
    <w:rsid w:val="00BD0FAF"/>
    <w:rsid w:val="00BD6974"/>
    <w:rsid w:val="00BE56EE"/>
    <w:rsid w:val="00BE5FE3"/>
    <w:rsid w:val="00BE6CD0"/>
    <w:rsid w:val="00BE73C0"/>
    <w:rsid w:val="00BF12A7"/>
    <w:rsid w:val="00BF3CFD"/>
    <w:rsid w:val="00BF6C3A"/>
    <w:rsid w:val="00C005C0"/>
    <w:rsid w:val="00C03E2A"/>
    <w:rsid w:val="00C0588D"/>
    <w:rsid w:val="00C15ADB"/>
    <w:rsid w:val="00C21C05"/>
    <w:rsid w:val="00C314E5"/>
    <w:rsid w:val="00C41431"/>
    <w:rsid w:val="00C4209A"/>
    <w:rsid w:val="00C43D6B"/>
    <w:rsid w:val="00C510AB"/>
    <w:rsid w:val="00C516E4"/>
    <w:rsid w:val="00C52D6F"/>
    <w:rsid w:val="00C66907"/>
    <w:rsid w:val="00C702B0"/>
    <w:rsid w:val="00C70B8E"/>
    <w:rsid w:val="00C74059"/>
    <w:rsid w:val="00C77E24"/>
    <w:rsid w:val="00C837A6"/>
    <w:rsid w:val="00C83968"/>
    <w:rsid w:val="00C84FDA"/>
    <w:rsid w:val="00C87155"/>
    <w:rsid w:val="00C90A34"/>
    <w:rsid w:val="00C90CF1"/>
    <w:rsid w:val="00C93FE9"/>
    <w:rsid w:val="00CB06B7"/>
    <w:rsid w:val="00CB6C83"/>
    <w:rsid w:val="00CC23BC"/>
    <w:rsid w:val="00CC330A"/>
    <w:rsid w:val="00CC7F12"/>
    <w:rsid w:val="00CE7412"/>
    <w:rsid w:val="00CF50C2"/>
    <w:rsid w:val="00CF6227"/>
    <w:rsid w:val="00CF702E"/>
    <w:rsid w:val="00D03E3F"/>
    <w:rsid w:val="00D07FEB"/>
    <w:rsid w:val="00D1624B"/>
    <w:rsid w:val="00D241A4"/>
    <w:rsid w:val="00D25B6D"/>
    <w:rsid w:val="00D25D91"/>
    <w:rsid w:val="00D37CF3"/>
    <w:rsid w:val="00D45E22"/>
    <w:rsid w:val="00D4775F"/>
    <w:rsid w:val="00D54A85"/>
    <w:rsid w:val="00D57A03"/>
    <w:rsid w:val="00D60989"/>
    <w:rsid w:val="00D65321"/>
    <w:rsid w:val="00D76DAA"/>
    <w:rsid w:val="00D81375"/>
    <w:rsid w:val="00D91657"/>
    <w:rsid w:val="00D94388"/>
    <w:rsid w:val="00DA467A"/>
    <w:rsid w:val="00DC1ECC"/>
    <w:rsid w:val="00DC587A"/>
    <w:rsid w:val="00DE4BAB"/>
    <w:rsid w:val="00DF317C"/>
    <w:rsid w:val="00DF6769"/>
    <w:rsid w:val="00E013C0"/>
    <w:rsid w:val="00E026D1"/>
    <w:rsid w:val="00E04A26"/>
    <w:rsid w:val="00E07DAB"/>
    <w:rsid w:val="00E117F3"/>
    <w:rsid w:val="00E13199"/>
    <w:rsid w:val="00E14C5D"/>
    <w:rsid w:val="00E15940"/>
    <w:rsid w:val="00E20431"/>
    <w:rsid w:val="00E214B7"/>
    <w:rsid w:val="00E258FF"/>
    <w:rsid w:val="00E331AA"/>
    <w:rsid w:val="00E37A54"/>
    <w:rsid w:val="00E37CD7"/>
    <w:rsid w:val="00E47265"/>
    <w:rsid w:val="00E64580"/>
    <w:rsid w:val="00E72EAD"/>
    <w:rsid w:val="00E80D21"/>
    <w:rsid w:val="00E81ECD"/>
    <w:rsid w:val="00E83EAE"/>
    <w:rsid w:val="00E86EAD"/>
    <w:rsid w:val="00E87B9F"/>
    <w:rsid w:val="00E926BC"/>
    <w:rsid w:val="00E939B9"/>
    <w:rsid w:val="00E96423"/>
    <w:rsid w:val="00E964D4"/>
    <w:rsid w:val="00EA319B"/>
    <w:rsid w:val="00EB126D"/>
    <w:rsid w:val="00EB1B87"/>
    <w:rsid w:val="00EC0410"/>
    <w:rsid w:val="00EC0579"/>
    <w:rsid w:val="00EC21AA"/>
    <w:rsid w:val="00EC2751"/>
    <w:rsid w:val="00ED564E"/>
    <w:rsid w:val="00ED7851"/>
    <w:rsid w:val="00EE032A"/>
    <w:rsid w:val="00EE0658"/>
    <w:rsid w:val="00EE48EE"/>
    <w:rsid w:val="00EE506F"/>
    <w:rsid w:val="00EF498C"/>
    <w:rsid w:val="00EF6BF9"/>
    <w:rsid w:val="00EF7DA6"/>
    <w:rsid w:val="00F006C0"/>
    <w:rsid w:val="00F0754C"/>
    <w:rsid w:val="00F30E81"/>
    <w:rsid w:val="00F37B34"/>
    <w:rsid w:val="00F50B4D"/>
    <w:rsid w:val="00F52564"/>
    <w:rsid w:val="00F53F36"/>
    <w:rsid w:val="00F60946"/>
    <w:rsid w:val="00F66024"/>
    <w:rsid w:val="00F70324"/>
    <w:rsid w:val="00F72601"/>
    <w:rsid w:val="00F73DF1"/>
    <w:rsid w:val="00F80F41"/>
    <w:rsid w:val="00F820CC"/>
    <w:rsid w:val="00F849F4"/>
    <w:rsid w:val="00F87B19"/>
    <w:rsid w:val="00F903BC"/>
    <w:rsid w:val="00F91650"/>
    <w:rsid w:val="00F93B6F"/>
    <w:rsid w:val="00F9656B"/>
    <w:rsid w:val="00FA3B04"/>
    <w:rsid w:val="00FB3F6E"/>
    <w:rsid w:val="00FC673D"/>
    <w:rsid w:val="00FE0D5C"/>
    <w:rsid w:val="00FE13DE"/>
    <w:rsid w:val="00FE1929"/>
    <w:rsid w:val="00FE1BFD"/>
    <w:rsid w:val="00FF1E17"/>
    <w:rsid w:val="00FF2D55"/>
    <w:rsid w:val="00FF3084"/>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87608"/>
  <w15:chartTrackingRefBased/>
  <w15:docId w15:val="{D0395BE8-DB9D-4C74-BE63-64161162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FE"/>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9B1B0C"/>
    <w:pPr>
      <w:ind w:left="720"/>
      <w:contextualSpacing/>
    </w:pPr>
  </w:style>
  <w:style w:type="paragraph" w:customStyle="1" w:styleId="Default">
    <w:name w:val="Default"/>
    <w:rsid w:val="009B1B0C"/>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unhideWhenUsed/>
    <w:rsid w:val="00891CA9"/>
    <w:rPr>
      <w:color w:val="0000FF"/>
      <w:u w:val="single"/>
    </w:rPr>
  </w:style>
  <w:style w:type="paragraph" w:styleId="Encabezado">
    <w:name w:val="header"/>
    <w:basedOn w:val="Normal"/>
    <w:link w:val="EncabezadoCar"/>
    <w:uiPriority w:val="99"/>
    <w:unhideWhenUsed/>
    <w:rsid w:val="00ED7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851"/>
  </w:style>
  <w:style w:type="paragraph" w:styleId="Piedepgina">
    <w:name w:val="footer"/>
    <w:basedOn w:val="Normal"/>
    <w:link w:val="PiedepginaCar"/>
    <w:uiPriority w:val="99"/>
    <w:unhideWhenUsed/>
    <w:rsid w:val="00ED7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851"/>
  </w:style>
  <w:style w:type="character" w:styleId="Refdecomentario">
    <w:name w:val="annotation reference"/>
    <w:basedOn w:val="Fuentedeprrafopredeter"/>
    <w:uiPriority w:val="99"/>
    <w:semiHidden/>
    <w:unhideWhenUsed/>
    <w:rsid w:val="00483BBF"/>
    <w:rPr>
      <w:sz w:val="16"/>
      <w:szCs w:val="16"/>
    </w:rPr>
  </w:style>
  <w:style w:type="paragraph" w:styleId="Textocomentario">
    <w:name w:val="annotation text"/>
    <w:basedOn w:val="Normal"/>
    <w:link w:val="TextocomentarioCar"/>
    <w:uiPriority w:val="99"/>
    <w:unhideWhenUsed/>
    <w:rsid w:val="00DF6769"/>
    <w:pPr>
      <w:spacing w:line="240" w:lineRule="auto"/>
    </w:pPr>
    <w:rPr>
      <w:sz w:val="20"/>
      <w:szCs w:val="20"/>
    </w:rPr>
  </w:style>
  <w:style w:type="character" w:customStyle="1" w:styleId="TextocomentarioCar">
    <w:name w:val="Texto comentario Car"/>
    <w:basedOn w:val="Fuentedeprrafopredeter"/>
    <w:link w:val="Textocomentario"/>
    <w:uiPriority w:val="99"/>
    <w:rsid w:val="00DF6769"/>
    <w:rPr>
      <w:sz w:val="20"/>
      <w:szCs w:val="20"/>
    </w:rPr>
  </w:style>
  <w:style w:type="paragraph" w:styleId="Asuntodelcomentario">
    <w:name w:val="annotation subject"/>
    <w:basedOn w:val="Textocomentario"/>
    <w:next w:val="Textocomentario"/>
    <w:link w:val="AsuntodelcomentarioCar"/>
    <w:uiPriority w:val="99"/>
    <w:semiHidden/>
    <w:unhideWhenUsed/>
    <w:rsid w:val="00DF6769"/>
    <w:rPr>
      <w:b/>
      <w:bCs/>
    </w:rPr>
  </w:style>
  <w:style w:type="character" w:customStyle="1" w:styleId="AsuntodelcomentarioCar">
    <w:name w:val="Asunto del comentario Car"/>
    <w:basedOn w:val="TextocomentarioCar"/>
    <w:link w:val="Asuntodelcomentario"/>
    <w:uiPriority w:val="99"/>
    <w:semiHidden/>
    <w:rsid w:val="00DF6769"/>
    <w:rPr>
      <w:b/>
      <w:bCs/>
      <w:sz w:val="20"/>
      <w:szCs w:val="20"/>
    </w:rPr>
  </w:style>
  <w:style w:type="paragraph" w:styleId="Textodeglobo">
    <w:name w:val="Balloon Text"/>
    <w:basedOn w:val="Normal"/>
    <w:link w:val="TextodegloboCar"/>
    <w:uiPriority w:val="99"/>
    <w:semiHidden/>
    <w:unhideWhenUsed/>
    <w:rsid w:val="001E3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1EE"/>
    <w:rPr>
      <w:rFonts w:ascii="Segoe UI" w:hAnsi="Segoe UI" w:cs="Segoe UI"/>
      <w:sz w:val="18"/>
      <w:szCs w:val="18"/>
    </w:rPr>
  </w:style>
  <w:style w:type="table" w:customStyle="1" w:styleId="Tablaconcuadrcula1">
    <w:name w:val="Tabla con cuadrícula1"/>
    <w:basedOn w:val="Tablanormal"/>
    <w:next w:val="Tablaconcuadrcula"/>
    <w:uiPriority w:val="39"/>
    <w:rsid w:val="00B8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748">
      <w:bodyDiv w:val="1"/>
      <w:marLeft w:val="0"/>
      <w:marRight w:val="0"/>
      <w:marTop w:val="0"/>
      <w:marBottom w:val="0"/>
      <w:divBdr>
        <w:top w:val="none" w:sz="0" w:space="0" w:color="auto"/>
        <w:left w:val="none" w:sz="0" w:space="0" w:color="auto"/>
        <w:bottom w:val="none" w:sz="0" w:space="0" w:color="auto"/>
        <w:right w:val="none" w:sz="0" w:space="0" w:color="auto"/>
      </w:divBdr>
    </w:div>
    <w:div w:id="259802972">
      <w:bodyDiv w:val="1"/>
      <w:marLeft w:val="0"/>
      <w:marRight w:val="0"/>
      <w:marTop w:val="0"/>
      <w:marBottom w:val="0"/>
      <w:divBdr>
        <w:top w:val="none" w:sz="0" w:space="0" w:color="auto"/>
        <w:left w:val="none" w:sz="0" w:space="0" w:color="auto"/>
        <w:bottom w:val="none" w:sz="0" w:space="0" w:color="auto"/>
        <w:right w:val="none" w:sz="0" w:space="0" w:color="auto"/>
      </w:divBdr>
    </w:div>
    <w:div w:id="486090346">
      <w:bodyDiv w:val="1"/>
      <w:marLeft w:val="0"/>
      <w:marRight w:val="0"/>
      <w:marTop w:val="0"/>
      <w:marBottom w:val="0"/>
      <w:divBdr>
        <w:top w:val="none" w:sz="0" w:space="0" w:color="auto"/>
        <w:left w:val="none" w:sz="0" w:space="0" w:color="auto"/>
        <w:bottom w:val="none" w:sz="0" w:space="0" w:color="auto"/>
        <w:right w:val="none" w:sz="0" w:space="0" w:color="auto"/>
      </w:divBdr>
    </w:div>
    <w:div w:id="582640590">
      <w:bodyDiv w:val="1"/>
      <w:marLeft w:val="0"/>
      <w:marRight w:val="0"/>
      <w:marTop w:val="0"/>
      <w:marBottom w:val="0"/>
      <w:divBdr>
        <w:top w:val="none" w:sz="0" w:space="0" w:color="auto"/>
        <w:left w:val="none" w:sz="0" w:space="0" w:color="auto"/>
        <w:bottom w:val="none" w:sz="0" w:space="0" w:color="auto"/>
        <w:right w:val="none" w:sz="0" w:space="0" w:color="auto"/>
      </w:divBdr>
    </w:div>
    <w:div w:id="876742743">
      <w:bodyDiv w:val="1"/>
      <w:marLeft w:val="0"/>
      <w:marRight w:val="0"/>
      <w:marTop w:val="0"/>
      <w:marBottom w:val="0"/>
      <w:divBdr>
        <w:top w:val="none" w:sz="0" w:space="0" w:color="auto"/>
        <w:left w:val="none" w:sz="0" w:space="0" w:color="auto"/>
        <w:bottom w:val="none" w:sz="0" w:space="0" w:color="auto"/>
        <w:right w:val="none" w:sz="0" w:space="0" w:color="auto"/>
      </w:divBdr>
    </w:div>
    <w:div w:id="1687830037">
      <w:bodyDiv w:val="1"/>
      <w:marLeft w:val="0"/>
      <w:marRight w:val="0"/>
      <w:marTop w:val="0"/>
      <w:marBottom w:val="0"/>
      <w:divBdr>
        <w:top w:val="none" w:sz="0" w:space="0" w:color="auto"/>
        <w:left w:val="none" w:sz="0" w:space="0" w:color="auto"/>
        <w:bottom w:val="none" w:sz="0" w:space="0" w:color="auto"/>
        <w:right w:val="none" w:sz="0" w:space="0" w:color="auto"/>
      </w:divBdr>
    </w:div>
    <w:div w:id="1717660303">
      <w:bodyDiv w:val="1"/>
      <w:marLeft w:val="0"/>
      <w:marRight w:val="0"/>
      <w:marTop w:val="0"/>
      <w:marBottom w:val="0"/>
      <w:divBdr>
        <w:top w:val="none" w:sz="0" w:space="0" w:color="auto"/>
        <w:left w:val="none" w:sz="0" w:space="0" w:color="auto"/>
        <w:bottom w:val="none" w:sz="0" w:space="0" w:color="auto"/>
        <w:right w:val="none" w:sz="0" w:space="0" w:color="auto"/>
      </w:divBdr>
    </w:div>
    <w:div w:id="1732145444">
      <w:bodyDiv w:val="1"/>
      <w:marLeft w:val="0"/>
      <w:marRight w:val="0"/>
      <w:marTop w:val="0"/>
      <w:marBottom w:val="0"/>
      <w:divBdr>
        <w:top w:val="none" w:sz="0" w:space="0" w:color="auto"/>
        <w:left w:val="none" w:sz="0" w:space="0" w:color="auto"/>
        <w:bottom w:val="none" w:sz="0" w:space="0" w:color="auto"/>
        <w:right w:val="none" w:sz="0" w:space="0" w:color="auto"/>
      </w:divBdr>
    </w:div>
    <w:div w:id="20632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PCDI0154</cp:lastModifiedBy>
  <cp:revision>10</cp:revision>
  <cp:lastPrinted>2023-09-29T18:11:00Z</cp:lastPrinted>
  <dcterms:created xsi:type="dcterms:W3CDTF">2023-09-26T20:59:00Z</dcterms:created>
  <dcterms:modified xsi:type="dcterms:W3CDTF">2023-09-29T18:11:00Z</dcterms:modified>
</cp:coreProperties>
</file>